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C84D" w14:textId="77777777" w:rsidR="00AF0232" w:rsidRDefault="00AF0232" w:rsidP="00AF0232">
      <w:pPr>
        <w:spacing w:after="0"/>
        <w:jc w:val="center"/>
      </w:pPr>
      <w:r>
        <w:t>MINUTES</w:t>
      </w:r>
    </w:p>
    <w:p w14:paraId="4A49EFA3" w14:textId="77777777" w:rsidR="00AF0232" w:rsidRDefault="00AF0232" w:rsidP="00AF0232">
      <w:pPr>
        <w:spacing w:after="0"/>
        <w:jc w:val="center"/>
      </w:pPr>
      <w:r>
        <w:t>Windom Park Citizens in Action</w:t>
      </w:r>
    </w:p>
    <w:p w14:paraId="0249DFDE" w14:textId="4F3AA681" w:rsidR="00C23B36" w:rsidRDefault="00AF0232" w:rsidP="008113D2">
      <w:pPr>
        <w:spacing w:after="0"/>
        <w:jc w:val="center"/>
      </w:pPr>
      <w:r>
        <w:t>Board of Directors Meeting –</w:t>
      </w:r>
      <w:r w:rsidR="004E2E2B">
        <w:t xml:space="preserve"> </w:t>
      </w:r>
      <w:r w:rsidR="002856A8">
        <w:t>January 26, 2021</w:t>
      </w:r>
      <w:r w:rsidR="00506B74">
        <w:t xml:space="preserve"> (via Zoom)</w:t>
      </w:r>
    </w:p>
    <w:p w14:paraId="35A320E4" w14:textId="77777777" w:rsidR="00506B74" w:rsidRDefault="00506B74" w:rsidP="008113D2">
      <w:pPr>
        <w:spacing w:after="0"/>
        <w:jc w:val="center"/>
      </w:pPr>
    </w:p>
    <w:p w14:paraId="383576A6" w14:textId="75172E8A" w:rsidR="007760DC" w:rsidRDefault="00E23EC0" w:rsidP="00A8519F">
      <w:pPr>
        <w:rPr>
          <w:i/>
          <w:color w:val="000000" w:themeColor="text1"/>
        </w:rPr>
      </w:pPr>
      <w:r w:rsidRPr="00496C31">
        <w:rPr>
          <w:i/>
          <w:color w:val="000000" w:themeColor="text1"/>
        </w:rPr>
        <w:t>A</w:t>
      </w:r>
      <w:r w:rsidR="00E33358" w:rsidRPr="00496C31">
        <w:rPr>
          <w:i/>
          <w:color w:val="000000" w:themeColor="text1"/>
        </w:rPr>
        <w:t>ttending:</w:t>
      </w:r>
      <w:r w:rsidR="00C23B36" w:rsidRPr="00496C31">
        <w:rPr>
          <w:i/>
          <w:color w:val="000000" w:themeColor="text1"/>
        </w:rPr>
        <w:t xml:space="preserve"> </w:t>
      </w:r>
      <w:r w:rsidR="002B2637">
        <w:rPr>
          <w:i/>
          <w:color w:val="000000" w:themeColor="text1"/>
        </w:rPr>
        <w:t>Andy</w:t>
      </w:r>
      <w:r w:rsidR="003E14DD">
        <w:rPr>
          <w:i/>
          <w:color w:val="000000" w:themeColor="text1"/>
        </w:rPr>
        <w:t xml:space="preserve"> Emerson</w:t>
      </w:r>
      <w:r w:rsidR="002B2637">
        <w:rPr>
          <w:i/>
          <w:color w:val="000000" w:themeColor="text1"/>
        </w:rPr>
        <w:t xml:space="preserve">, Charity </w:t>
      </w:r>
      <w:proofErr w:type="spellStart"/>
      <w:r w:rsidR="002B2637">
        <w:rPr>
          <w:i/>
          <w:color w:val="000000" w:themeColor="text1"/>
        </w:rPr>
        <w:t>Paye</w:t>
      </w:r>
      <w:proofErr w:type="spellEnd"/>
      <w:r w:rsidR="002B2637">
        <w:rPr>
          <w:i/>
          <w:color w:val="000000" w:themeColor="text1"/>
        </w:rPr>
        <w:t xml:space="preserve">, Robert Lodge, Joe </w:t>
      </w:r>
      <w:proofErr w:type="spellStart"/>
      <w:r w:rsidR="002B2637">
        <w:rPr>
          <w:i/>
          <w:color w:val="000000" w:themeColor="text1"/>
        </w:rPr>
        <w:t>Dufficy</w:t>
      </w:r>
      <w:proofErr w:type="spellEnd"/>
      <w:r w:rsidR="002B2637">
        <w:rPr>
          <w:i/>
          <w:color w:val="000000" w:themeColor="text1"/>
        </w:rPr>
        <w:t xml:space="preserve">, Christina Waters, Garrett </w:t>
      </w:r>
      <w:proofErr w:type="spellStart"/>
      <w:r w:rsidR="002B2637">
        <w:rPr>
          <w:i/>
          <w:color w:val="000000" w:themeColor="text1"/>
        </w:rPr>
        <w:t>Bembenek</w:t>
      </w:r>
      <w:proofErr w:type="spellEnd"/>
      <w:r w:rsidR="002B2637">
        <w:rPr>
          <w:i/>
          <w:color w:val="000000" w:themeColor="text1"/>
        </w:rPr>
        <w:t xml:space="preserve">, Jessica </w:t>
      </w:r>
      <w:proofErr w:type="spellStart"/>
      <w:r w:rsidR="002B2637">
        <w:rPr>
          <w:i/>
          <w:color w:val="000000" w:themeColor="text1"/>
        </w:rPr>
        <w:t>Skoronek</w:t>
      </w:r>
      <w:proofErr w:type="spellEnd"/>
      <w:r w:rsidR="002B2637">
        <w:rPr>
          <w:i/>
          <w:color w:val="000000" w:themeColor="text1"/>
        </w:rPr>
        <w:t>, Tim B</w:t>
      </w:r>
      <w:r w:rsidR="000516CC">
        <w:rPr>
          <w:i/>
          <w:color w:val="000000" w:themeColor="text1"/>
        </w:rPr>
        <w:t>rackett</w:t>
      </w:r>
      <w:r w:rsidR="002B2637">
        <w:rPr>
          <w:i/>
          <w:color w:val="000000" w:themeColor="text1"/>
        </w:rPr>
        <w:t>, Gayle Bonneville</w:t>
      </w:r>
    </w:p>
    <w:p w14:paraId="138CFB26" w14:textId="77777777" w:rsidR="00652351" w:rsidRPr="007F7167" w:rsidRDefault="00652351" w:rsidP="00A8519F">
      <w:pPr>
        <w:rPr>
          <w:iCs/>
          <w:color w:val="000000" w:themeColor="text1"/>
        </w:rPr>
      </w:pPr>
    </w:p>
    <w:p w14:paraId="6FE7B631" w14:textId="7599039F" w:rsidR="00A32517" w:rsidRDefault="0051428A" w:rsidP="00F74329">
      <w:pPr>
        <w:spacing w:after="0" w:line="480" w:lineRule="auto"/>
        <w:rPr>
          <w:rFonts w:cstheme="minorHAnsi"/>
          <w:color w:val="000000" w:themeColor="text1"/>
        </w:rPr>
      </w:pPr>
      <w:r w:rsidRPr="00F42CE0">
        <w:rPr>
          <w:rFonts w:cstheme="minorHAnsi"/>
          <w:b/>
          <w:color w:val="000000" w:themeColor="text1"/>
        </w:rPr>
        <w:t>Call to Order</w:t>
      </w:r>
      <w:r w:rsidRPr="00F42CE0">
        <w:rPr>
          <w:rFonts w:cstheme="minorHAnsi"/>
          <w:color w:val="000000" w:themeColor="text1"/>
        </w:rPr>
        <w:t xml:space="preserve">: </w:t>
      </w:r>
      <w:r w:rsidR="004C2FEA" w:rsidRPr="00F42CE0">
        <w:rPr>
          <w:rFonts w:cstheme="minorHAnsi"/>
          <w:color w:val="000000" w:themeColor="text1"/>
        </w:rPr>
        <w:t xml:space="preserve">Meeting </w:t>
      </w:r>
      <w:r w:rsidRPr="00F42CE0">
        <w:rPr>
          <w:rFonts w:cstheme="minorHAnsi"/>
          <w:color w:val="000000" w:themeColor="text1"/>
        </w:rPr>
        <w:t xml:space="preserve">was called to order by </w:t>
      </w:r>
      <w:r w:rsidR="00496C31" w:rsidRPr="00F42CE0">
        <w:rPr>
          <w:rFonts w:cstheme="minorHAnsi"/>
          <w:color w:val="000000" w:themeColor="text1"/>
        </w:rPr>
        <w:t xml:space="preserve">Board </w:t>
      </w:r>
      <w:r w:rsidR="00652351" w:rsidRPr="00F42CE0">
        <w:rPr>
          <w:rFonts w:cstheme="minorHAnsi"/>
          <w:color w:val="000000" w:themeColor="text1"/>
        </w:rPr>
        <w:t>President</w:t>
      </w:r>
      <w:r w:rsidR="003E14DD">
        <w:rPr>
          <w:rFonts w:cstheme="minorHAnsi"/>
          <w:color w:val="000000" w:themeColor="text1"/>
        </w:rPr>
        <w:t xml:space="preserve"> Rober</w:t>
      </w:r>
      <w:r w:rsidR="000A6E15">
        <w:rPr>
          <w:rFonts w:cstheme="minorHAnsi"/>
          <w:color w:val="000000" w:themeColor="text1"/>
        </w:rPr>
        <w:t>t</w:t>
      </w:r>
      <w:r w:rsidR="003E14DD">
        <w:rPr>
          <w:rFonts w:cstheme="minorHAnsi"/>
          <w:color w:val="000000" w:themeColor="text1"/>
        </w:rPr>
        <w:t xml:space="preserve"> Lodge </w:t>
      </w:r>
      <w:r w:rsidR="00496C31" w:rsidRPr="00F42CE0">
        <w:rPr>
          <w:rFonts w:cstheme="minorHAnsi"/>
          <w:color w:val="000000" w:themeColor="text1"/>
        </w:rPr>
        <w:t>at 7:0</w:t>
      </w:r>
      <w:r w:rsidR="002856A8">
        <w:rPr>
          <w:rFonts w:cstheme="minorHAnsi"/>
          <w:color w:val="000000" w:themeColor="text1"/>
        </w:rPr>
        <w:t>6</w:t>
      </w:r>
      <w:r w:rsidR="00496C31" w:rsidRPr="00F42CE0">
        <w:rPr>
          <w:rFonts w:cstheme="minorHAnsi"/>
          <w:color w:val="000000" w:themeColor="text1"/>
        </w:rPr>
        <w:t>pm</w:t>
      </w:r>
      <w:r w:rsidR="00FB2BCA" w:rsidRPr="00F42CE0">
        <w:rPr>
          <w:rFonts w:cstheme="minorHAnsi"/>
          <w:color w:val="000000" w:themeColor="text1"/>
        </w:rPr>
        <w:t>.</w:t>
      </w:r>
    </w:p>
    <w:p w14:paraId="225B02AB" w14:textId="1F5EFABB" w:rsidR="00A32517" w:rsidRDefault="00A32517" w:rsidP="00A325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32517">
        <w:rPr>
          <w:rFonts w:cstheme="minorHAnsi"/>
          <w:b/>
          <w:bCs/>
          <w:color w:val="000000" w:themeColor="text1"/>
        </w:rPr>
        <w:t xml:space="preserve">Approve </w:t>
      </w:r>
      <w:r w:rsidR="001E162F">
        <w:rPr>
          <w:rFonts w:cstheme="minorHAnsi"/>
          <w:b/>
          <w:bCs/>
          <w:color w:val="000000" w:themeColor="text1"/>
        </w:rPr>
        <w:t>December</w:t>
      </w:r>
      <w:r w:rsidR="003E14DD">
        <w:rPr>
          <w:rFonts w:cstheme="minorHAnsi"/>
          <w:b/>
          <w:bCs/>
          <w:color w:val="000000" w:themeColor="text1"/>
        </w:rPr>
        <w:t xml:space="preserve"> Board Meeting</w:t>
      </w:r>
      <w:r w:rsidRPr="00A32517">
        <w:rPr>
          <w:rFonts w:cstheme="minorHAnsi"/>
          <w:b/>
          <w:bCs/>
          <w:color w:val="000000" w:themeColor="text1"/>
        </w:rPr>
        <w:t xml:space="preserve"> Minutes</w:t>
      </w:r>
      <w:r>
        <w:rPr>
          <w:rFonts w:cstheme="minorHAnsi"/>
          <w:b/>
          <w:bCs/>
          <w:color w:val="000000" w:themeColor="text1"/>
        </w:rPr>
        <w:t>:</w:t>
      </w:r>
    </w:p>
    <w:p w14:paraId="086691C2" w14:textId="4CBB3336" w:rsidR="00A32517" w:rsidRDefault="002856A8" w:rsidP="00A3251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Motion to approve December Minutes by Joe </w:t>
      </w:r>
      <w:proofErr w:type="spellStart"/>
      <w:r>
        <w:rPr>
          <w:rFonts w:cstheme="minorHAnsi"/>
          <w:bCs/>
          <w:color w:val="000000" w:themeColor="text1"/>
        </w:rPr>
        <w:t>Dufficy</w:t>
      </w:r>
      <w:proofErr w:type="spellEnd"/>
      <w:r>
        <w:rPr>
          <w:rFonts w:cstheme="minorHAnsi"/>
          <w:bCs/>
          <w:color w:val="000000" w:themeColor="text1"/>
        </w:rPr>
        <w:t>, 2</w:t>
      </w:r>
      <w:r w:rsidRPr="003E14DD">
        <w:rPr>
          <w:rFonts w:cstheme="minorHAnsi"/>
          <w:bCs/>
          <w:color w:val="000000" w:themeColor="text1"/>
          <w:vertAlign w:val="superscript"/>
        </w:rPr>
        <w:t>nd</w:t>
      </w:r>
      <w:r>
        <w:rPr>
          <w:rFonts w:cstheme="minorHAnsi"/>
          <w:bCs/>
          <w:color w:val="000000" w:themeColor="text1"/>
        </w:rPr>
        <w:t xml:space="preserve"> by Charity </w:t>
      </w:r>
      <w:proofErr w:type="spellStart"/>
      <w:r>
        <w:rPr>
          <w:rFonts w:cstheme="minorHAnsi"/>
          <w:bCs/>
          <w:color w:val="000000" w:themeColor="text1"/>
        </w:rPr>
        <w:t>Paye</w:t>
      </w:r>
      <w:proofErr w:type="spellEnd"/>
      <w:r>
        <w:rPr>
          <w:rFonts w:cstheme="minorHAnsi"/>
          <w:bCs/>
          <w:color w:val="000000" w:themeColor="text1"/>
        </w:rPr>
        <w:t xml:space="preserve">; passed </w:t>
      </w:r>
      <w:r w:rsidR="001E162F">
        <w:rPr>
          <w:rFonts w:cstheme="minorHAnsi"/>
          <w:bCs/>
          <w:color w:val="000000" w:themeColor="text1"/>
        </w:rPr>
        <w:t>unanimously.</w:t>
      </w:r>
    </w:p>
    <w:p w14:paraId="63239095" w14:textId="5A28DC2F" w:rsidR="003E14DD" w:rsidRPr="00AD52F7" w:rsidRDefault="003E14DD" w:rsidP="00AD52F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</w:rPr>
      </w:pPr>
    </w:p>
    <w:p w14:paraId="68D181B0" w14:textId="09F0EF49" w:rsidR="00652351" w:rsidRPr="00F21D3C" w:rsidRDefault="002856A8" w:rsidP="00F21D3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Review January Neighborhood meeting &amp; January Board Retreat summary</w:t>
      </w:r>
      <w:r w:rsidR="00C65028">
        <w:rPr>
          <w:rFonts w:eastAsia="Arial" w:cs="Arial"/>
          <w:b/>
          <w:bCs/>
        </w:rPr>
        <w:t>:</w:t>
      </w:r>
    </w:p>
    <w:p w14:paraId="7E708611" w14:textId="77078020" w:rsidR="002856A8" w:rsidRDefault="002856A8" w:rsidP="002856A8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Appreciated those who were present to discuss the projects such as Johnson, Police, and project proposals.</w:t>
      </w:r>
    </w:p>
    <w:p w14:paraId="21D23BCB" w14:textId="11BDDC8E" w:rsidR="00832024" w:rsidRDefault="00AD52F7" w:rsidP="00832024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Andy was disappointed that one member of the Johnson street project was not present.</w:t>
      </w:r>
    </w:p>
    <w:p w14:paraId="3BC2E497" w14:textId="40BBFBC0" w:rsidR="00AD52F7" w:rsidRDefault="00AD52F7" w:rsidP="00832024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Discussion took place around the role of the MPD at the neighborhood meeting. </w:t>
      </w:r>
    </w:p>
    <w:p w14:paraId="15D900E4" w14:textId="12CD6CE1" w:rsidR="00AD52F7" w:rsidRDefault="00AD52F7" w:rsidP="00832024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Request the MPD to be deliberate towards a certain topic vs crime statistic. </w:t>
      </w:r>
    </w:p>
    <w:p w14:paraId="06B5D4F6" w14:textId="6CF88A28" w:rsidR="00AD52F7" w:rsidRDefault="00AD52F7" w:rsidP="00832024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Building a healthy relationship with the community.</w:t>
      </w:r>
    </w:p>
    <w:p w14:paraId="1BEA64AB" w14:textId="5993AE2D" w:rsidR="00AD52F7" w:rsidRDefault="00AD52F7" w:rsidP="00832024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Garrett agrees that getting the right questions presented to the speakers beforehand will help.</w:t>
      </w:r>
    </w:p>
    <w:p w14:paraId="118DE737" w14:textId="2A5806B0" w:rsidR="00AD52F7" w:rsidRDefault="00AD52F7" w:rsidP="00832024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Follow up on digital means to get renters/high rise residents involved in attending the meeting.</w:t>
      </w:r>
    </w:p>
    <w:p w14:paraId="0E0547A3" w14:textId="7C84F60B" w:rsidR="00AD52F7" w:rsidRDefault="00AD52F7" w:rsidP="00832024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How do we handle intros? </w:t>
      </w:r>
      <w:r w:rsidR="00437E0C">
        <w:rPr>
          <w:rFonts w:eastAsia="Arial" w:cs="Arial"/>
          <w:color w:val="000000" w:themeColor="text1"/>
        </w:rPr>
        <w:t>–</w:t>
      </w:r>
      <w:r>
        <w:rPr>
          <w:rFonts w:eastAsia="Arial" w:cs="Arial"/>
          <w:color w:val="000000" w:themeColor="text1"/>
        </w:rPr>
        <w:t xml:space="preserve"> </w:t>
      </w:r>
      <w:r w:rsidR="00437E0C">
        <w:rPr>
          <w:rFonts w:eastAsia="Arial" w:cs="Arial"/>
          <w:color w:val="000000" w:themeColor="text1"/>
        </w:rPr>
        <w:t>Joe and Jessica voiced thinking intros are good. Charity suggested popcorn to push along intros. Robert suggests calling on people to share.</w:t>
      </w:r>
    </w:p>
    <w:p w14:paraId="6CF6C597" w14:textId="750E1A60" w:rsidR="00437E0C" w:rsidRDefault="00437E0C" w:rsidP="00832024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Follow up on engaging the high rise – tech set up &amp; contact management/Association Board</w:t>
      </w:r>
    </w:p>
    <w:p w14:paraId="3916DD05" w14:textId="5F6443E2" w:rsidR="00437E0C" w:rsidRDefault="00437E0C" w:rsidP="00832024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Increase diversity and participation </w:t>
      </w:r>
    </w:p>
    <w:p w14:paraId="4B858D2D" w14:textId="04ADA42C" w:rsidR="00437E0C" w:rsidRDefault="00437E0C" w:rsidP="00832024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Engage with other members of the community </w:t>
      </w:r>
      <w:r w:rsidR="00E66E17">
        <w:rPr>
          <w:rFonts w:eastAsia="Arial" w:cs="Arial"/>
          <w:color w:val="000000" w:themeColor="text1"/>
        </w:rPr>
        <w:t>including</w:t>
      </w:r>
      <w:r>
        <w:rPr>
          <w:rFonts w:eastAsia="Arial" w:cs="Arial"/>
          <w:color w:val="000000" w:themeColor="text1"/>
        </w:rPr>
        <w:t xml:space="preserve"> </w:t>
      </w:r>
      <w:r w:rsidR="00E66E17">
        <w:rPr>
          <w:rFonts w:eastAsia="Arial" w:cs="Arial"/>
          <w:color w:val="000000" w:themeColor="text1"/>
        </w:rPr>
        <w:t>Pillsbury, Windom Park, Renters, BIPOC, etc.</w:t>
      </w:r>
    </w:p>
    <w:p w14:paraId="56E638D2" w14:textId="44A86DAB" w:rsidR="00E66E17" w:rsidRDefault="00E66E17" w:rsidP="00832024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Share Zoom link to the website.</w:t>
      </w:r>
    </w:p>
    <w:p w14:paraId="0C8404CD" w14:textId="77777777" w:rsidR="001E162F" w:rsidRPr="001E162F" w:rsidRDefault="001E162F" w:rsidP="001E162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</w:p>
    <w:p w14:paraId="4C29D7EC" w14:textId="1B7115BF" w:rsidR="00056A04" w:rsidRPr="00056A04" w:rsidRDefault="00437E0C" w:rsidP="00133B7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</w:rPr>
      </w:pPr>
      <w:r>
        <w:rPr>
          <w:rFonts w:eastAsia="Arial" w:cs="Arial"/>
          <w:b/>
          <w:bCs/>
        </w:rPr>
        <w:t>February Neighborhood Meeting Agenda</w:t>
      </w:r>
      <w:r w:rsidR="008F6804">
        <w:rPr>
          <w:rFonts w:eastAsia="Arial" w:cs="Arial"/>
          <w:b/>
          <w:bCs/>
        </w:rPr>
        <w:t>:</w:t>
      </w:r>
    </w:p>
    <w:p w14:paraId="3E398C95" w14:textId="26761785" w:rsidR="002425A5" w:rsidRPr="00836985" w:rsidRDefault="00836985" w:rsidP="00836985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Discussion around NRP</w:t>
      </w:r>
    </w:p>
    <w:p w14:paraId="3A2CFC84" w14:textId="63917CF2" w:rsidR="00836985" w:rsidRPr="00836985" w:rsidRDefault="00836985" w:rsidP="00836985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Resurfacing park facilities is within the master plan</w:t>
      </w:r>
    </w:p>
    <w:p w14:paraId="5F732ACD" w14:textId="793EAEF8" w:rsidR="00836985" w:rsidRPr="00836985" w:rsidRDefault="00836985" w:rsidP="00836985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Skatepark in Windom park was shut down as part of the master plan.</w:t>
      </w:r>
    </w:p>
    <w:p w14:paraId="0F821370" w14:textId="37A2A4D2" w:rsidR="00836985" w:rsidRPr="001E162F" w:rsidRDefault="00836985" w:rsidP="00836985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Invite Development 65 to speak on senior living facility.</w:t>
      </w:r>
    </w:p>
    <w:p w14:paraId="7599DA5D" w14:textId="77777777" w:rsidR="001E162F" w:rsidRPr="001E162F" w:rsidRDefault="001E162F" w:rsidP="001E162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</w:p>
    <w:p w14:paraId="64236155" w14:textId="15332D4B" w:rsidR="008F6804" w:rsidRDefault="00E66E17" w:rsidP="008F680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b/>
          <w:bCs/>
          <w:color w:val="000000" w:themeColor="text1"/>
        </w:rPr>
        <w:t>March Neighborhood meeting and beyond</w:t>
      </w:r>
      <w:r w:rsidR="008F6804">
        <w:rPr>
          <w:rFonts w:eastAsia="Arial" w:cs="Arial"/>
          <w:b/>
          <w:bCs/>
          <w:color w:val="000000" w:themeColor="text1"/>
        </w:rPr>
        <w:t>:</w:t>
      </w:r>
    </w:p>
    <w:p w14:paraId="00CA5867" w14:textId="7305D4CA" w:rsidR="00E66E17" w:rsidRDefault="00836985" w:rsidP="00E66E17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Invite </w:t>
      </w:r>
      <w:r w:rsidR="008F6804">
        <w:rPr>
          <w:rFonts w:eastAsia="Arial" w:cs="Arial"/>
          <w:color w:val="000000" w:themeColor="text1"/>
        </w:rPr>
        <w:t>P</w:t>
      </w:r>
      <w:r>
        <w:rPr>
          <w:rFonts w:eastAsia="Arial" w:cs="Arial"/>
          <w:color w:val="000000" w:themeColor="text1"/>
        </w:rPr>
        <w:t xml:space="preserve">illsbury school and PTO to present or comment at the </w:t>
      </w:r>
      <w:r w:rsidR="004A5A09">
        <w:rPr>
          <w:rFonts w:eastAsia="Arial" w:cs="Arial"/>
          <w:color w:val="000000" w:themeColor="text1"/>
        </w:rPr>
        <w:t>meeting.</w:t>
      </w:r>
      <w:r>
        <w:rPr>
          <w:rFonts w:eastAsia="Arial" w:cs="Arial"/>
          <w:color w:val="000000" w:themeColor="text1"/>
        </w:rPr>
        <w:t xml:space="preserve"> </w:t>
      </w:r>
    </w:p>
    <w:p w14:paraId="110A717D" w14:textId="64829DE0" w:rsidR="008F6804" w:rsidRDefault="002E3852" w:rsidP="008F6804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Jessica asked to move Pillsbury PTO to April</w:t>
      </w:r>
    </w:p>
    <w:p w14:paraId="01EF964F" w14:textId="22C38EFE" w:rsidR="002E3852" w:rsidRDefault="002E3852" w:rsidP="008F6804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Garrett reminder on the Johnson street April recap.</w:t>
      </w:r>
    </w:p>
    <w:p w14:paraId="39EEE9AB" w14:textId="6113192F" w:rsidR="002E3852" w:rsidRDefault="002E3852" w:rsidP="008F6804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Present on rights of renters as well as the state of homelessness in the city. </w:t>
      </w:r>
    </w:p>
    <w:p w14:paraId="34B9FD36" w14:textId="1A9A8CB3" w:rsidR="002E3852" w:rsidRDefault="002E3852" w:rsidP="002E3852">
      <w:pPr>
        <w:pStyle w:val="ListParagraph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Collect resources for this topic.</w:t>
      </w:r>
    </w:p>
    <w:p w14:paraId="36148160" w14:textId="77777777" w:rsidR="001E162F" w:rsidRPr="001E162F" w:rsidRDefault="001E162F" w:rsidP="001E162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</w:p>
    <w:p w14:paraId="48B4D1EA" w14:textId="570AE758" w:rsidR="002E3852" w:rsidRDefault="005B77B7" w:rsidP="005B77B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b/>
          <w:bCs/>
          <w:color w:val="000000" w:themeColor="text1"/>
        </w:rPr>
        <w:t>Engagement ideas:</w:t>
      </w:r>
    </w:p>
    <w:p w14:paraId="06227DC3" w14:textId="2A29112B" w:rsidR="005B77B7" w:rsidRPr="005B77B7" w:rsidRDefault="005B77B7" w:rsidP="005B77B7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How do we continue to engage the community?</w:t>
      </w:r>
    </w:p>
    <w:p w14:paraId="04846488" w14:textId="3FC7E6AF" w:rsidR="005B77B7" w:rsidRPr="005B77B7" w:rsidRDefault="005B77B7" w:rsidP="005B77B7">
      <w:pPr>
        <w:pStyle w:val="ListParagraph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Focus topics based on who we’re looking to engage each month</w:t>
      </w:r>
    </w:p>
    <w:p w14:paraId="72E991FA" w14:textId="60B5020D" w:rsidR="005B77B7" w:rsidRPr="005B77B7" w:rsidRDefault="005B77B7" w:rsidP="005B77B7">
      <w:pPr>
        <w:pStyle w:val="ListParagraph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lastRenderedPageBreak/>
        <w:t>Charity suggests inviting a member of the BIPOC community to speak.</w:t>
      </w:r>
    </w:p>
    <w:p w14:paraId="6DD515E7" w14:textId="1B1C945A" w:rsidR="005B77B7" w:rsidRPr="005B77B7" w:rsidRDefault="005B77B7" w:rsidP="005B77B7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Ways to market?</w:t>
      </w:r>
    </w:p>
    <w:p w14:paraId="3273FC31" w14:textId="720D624E" w:rsidR="005B77B7" w:rsidRPr="005B4B56" w:rsidRDefault="005B77B7" w:rsidP="005B77B7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proofErr w:type="spellStart"/>
      <w:r>
        <w:rPr>
          <w:rFonts w:eastAsia="Arial" w:cs="Arial"/>
          <w:color w:val="000000" w:themeColor="text1"/>
        </w:rPr>
        <w:t>WPCiA</w:t>
      </w:r>
      <w:proofErr w:type="spellEnd"/>
      <w:r>
        <w:rPr>
          <w:rFonts w:eastAsia="Arial" w:cs="Arial"/>
          <w:color w:val="000000" w:themeColor="text1"/>
        </w:rPr>
        <w:t xml:space="preserve"> work with </w:t>
      </w:r>
      <w:proofErr w:type="spellStart"/>
      <w:r>
        <w:rPr>
          <w:rFonts w:eastAsia="Arial" w:cs="Arial"/>
          <w:color w:val="000000" w:themeColor="text1"/>
        </w:rPr>
        <w:t>Biotechne</w:t>
      </w:r>
      <w:proofErr w:type="spellEnd"/>
      <w:r>
        <w:rPr>
          <w:rFonts w:eastAsia="Arial" w:cs="Arial"/>
          <w:color w:val="000000" w:themeColor="text1"/>
        </w:rPr>
        <w:t xml:space="preserve"> to represent the school as far as</w:t>
      </w:r>
      <w:r w:rsidR="005B4B56">
        <w:rPr>
          <w:rFonts w:eastAsia="Arial" w:cs="Arial"/>
          <w:color w:val="000000" w:themeColor="text1"/>
        </w:rPr>
        <w:t xml:space="preserve"> technology donations.</w:t>
      </w:r>
    </w:p>
    <w:p w14:paraId="068133B0" w14:textId="1E9BA363" w:rsidR="005B4B56" w:rsidRPr="005B4B56" w:rsidRDefault="005B4B56" w:rsidP="005B77B7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What does engagement look like if we get new neighborhood members to participate?</w:t>
      </w:r>
    </w:p>
    <w:p w14:paraId="53D7C9BB" w14:textId="32CA6BCA" w:rsidR="005B4B56" w:rsidRPr="005B4B56" w:rsidRDefault="005B4B56" w:rsidP="005B77B7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The Pillsbury PTO focuses on providing supplies to students in need, fundraisers, and provide a space to gather.</w:t>
      </w:r>
    </w:p>
    <w:p w14:paraId="1A95EE57" w14:textId="64A5823C" w:rsidR="005B4B56" w:rsidRPr="005B4B56" w:rsidRDefault="005B4B56" w:rsidP="005B77B7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How do we wrap </w:t>
      </w:r>
      <w:proofErr w:type="spellStart"/>
      <w:r>
        <w:rPr>
          <w:rFonts w:eastAsia="Arial" w:cs="Arial"/>
          <w:color w:val="000000" w:themeColor="text1"/>
        </w:rPr>
        <w:t>WPCiA</w:t>
      </w:r>
      <w:proofErr w:type="spellEnd"/>
      <w:r>
        <w:rPr>
          <w:rFonts w:eastAsia="Arial" w:cs="Arial"/>
          <w:color w:val="000000" w:themeColor="text1"/>
        </w:rPr>
        <w:t xml:space="preserve">, Pillsbury, and Windom into one package to best deliver what our neighborhood </w:t>
      </w:r>
      <w:proofErr w:type="gramStart"/>
      <w:r>
        <w:rPr>
          <w:rFonts w:eastAsia="Arial" w:cs="Arial"/>
          <w:color w:val="000000" w:themeColor="text1"/>
        </w:rPr>
        <w:t>is.</w:t>
      </w:r>
      <w:proofErr w:type="gramEnd"/>
    </w:p>
    <w:p w14:paraId="69932AA3" w14:textId="1243B67C" w:rsidR="005B4B56" w:rsidRPr="001E162F" w:rsidRDefault="005B4B56" w:rsidP="005B77B7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Discussion took place about the School District plan and what that means for Pillsbury school.</w:t>
      </w:r>
    </w:p>
    <w:p w14:paraId="4ABC5D4E" w14:textId="77777777" w:rsidR="001E162F" w:rsidRPr="001E162F" w:rsidRDefault="001E162F" w:rsidP="001E162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</w:p>
    <w:p w14:paraId="36FC95A5" w14:textId="17C7C85E" w:rsidR="00AB2217" w:rsidRPr="00F42CE0" w:rsidRDefault="002E0074" w:rsidP="00047B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42CE0">
        <w:rPr>
          <w:rFonts w:cstheme="minorHAnsi"/>
          <w:b/>
          <w:bCs/>
          <w:color w:val="000000" w:themeColor="text1"/>
        </w:rPr>
        <w:t>Adjourn</w:t>
      </w:r>
      <w:r w:rsidR="00AB2217" w:rsidRPr="00F42CE0">
        <w:rPr>
          <w:rFonts w:cstheme="minorHAnsi"/>
          <w:b/>
          <w:bCs/>
          <w:color w:val="000000" w:themeColor="text1"/>
        </w:rPr>
        <w:t>:</w:t>
      </w:r>
      <w:r w:rsidRPr="00F42CE0">
        <w:rPr>
          <w:rFonts w:cstheme="minorHAnsi"/>
          <w:color w:val="000000" w:themeColor="text1"/>
        </w:rPr>
        <w:t xml:space="preserve"> </w:t>
      </w:r>
      <w:r w:rsidR="009F2CB3" w:rsidRPr="00F42CE0">
        <w:rPr>
          <w:rFonts w:cstheme="minorHAnsi"/>
          <w:color w:val="000000" w:themeColor="text1"/>
        </w:rPr>
        <w:t>Motion to adjourn at</w:t>
      </w:r>
      <w:r w:rsidR="00B67056">
        <w:rPr>
          <w:rFonts w:cstheme="minorHAnsi"/>
          <w:color w:val="000000" w:themeColor="text1"/>
        </w:rPr>
        <w:t xml:space="preserve"> 8:</w:t>
      </w:r>
      <w:r w:rsidR="005B4B56">
        <w:rPr>
          <w:rFonts w:cstheme="minorHAnsi"/>
          <w:color w:val="000000" w:themeColor="text1"/>
        </w:rPr>
        <w:t>45</w:t>
      </w:r>
      <w:r w:rsidR="00B67056">
        <w:rPr>
          <w:rFonts w:cstheme="minorHAnsi"/>
          <w:color w:val="000000" w:themeColor="text1"/>
        </w:rPr>
        <w:t>p by</w:t>
      </w:r>
      <w:r w:rsidR="00F74329">
        <w:rPr>
          <w:rFonts w:cstheme="minorHAnsi"/>
          <w:color w:val="000000" w:themeColor="text1"/>
        </w:rPr>
        <w:t xml:space="preserve"> Joe </w:t>
      </w:r>
      <w:proofErr w:type="spellStart"/>
      <w:r w:rsidR="00F74329">
        <w:rPr>
          <w:rFonts w:cstheme="minorHAnsi"/>
          <w:color w:val="000000" w:themeColor="text1"/>
        </w:rPr>
        <w:t>Dufficy</w:t>
      </w:r>
      <w:proofErr w:type="spellEnd"/>
      <w:r w:rsidR="002425A5">
        <w:rPr>
          <w:rFonts w:cstheme="minorHAnsi"/>
          <w:color w:val="000000" w:themeColor="text1"/>
        </w:rPr>
        <w:t>;</w:t>
      </w:r>
      <w:r w:rsidR="00F74329">
        <w:rPr>
          <w:rFonts w:cstheme="minorHAnsi"/>
          <w:color w:val="000000" w:themeColor="text1"/>
        </w:rPr>
        <w:t xml:space="preserve"> 2</w:t>
      </w:r>
      <w:r w:rsidR="00F74329" w:rsidRPr="00F74329">
        <w:rPr>
          <w:rFonts w:cstheme="minorHAnsi"/>
          <w:color w:val="000000" w:themeColor="text1"/>
          <w:vertAlign w:val="superscript"/>
        </w:rPr>
        <w:t>nd</w:t>
      </w:r>
      <w:r w:rsidR="00F74329">
        <w:rPr>
          <w:rFonts w:cstheme="minorHAnsi"/>
          <w:color w:val="000000" w:themeColor="text1"/>
        </w:rPr>
        <w:t xml:space="preserve"> Jessica;</w:t>
      </w:r>
      <w:r w:rsidR="00652351" w:rsidRPr="00F42CE0">
        <w:rPr>
          <w:rFonts w:cstheme="minorHAnsi"/>
          <w:color w:val="000000" w:themeColor="text1"/>
        </w:rPr>
        <w:t xml:space="preserve"> </w:t>
      </w:r>
      <w:r w:rsidR="00047BD8" w:rsidRPr="00F42CE0">
        <w:rPr>
          <w:rFonts w:cstheme="minorHAnsi"/>
          <w:color w:val="000000" w:themeColor="text1"/>
        </w:rPr>
        <w:t>Passed</w:t>
      </w:r>
      <w:r w:rsidR="009F2CB3" w:rsidRPr="00F42CE0">
        <w:rPr>
          <w:rFonts w:cstheme="minorHAnsi"/>
          <w:color w:val="000000" w:themeColor="text1"/>
        </w:rPr>
        <w:t xml:space="preserve"> unanimously.</w:t>
      </w:r>
    </w:p>
    <w:p w14:paraId="002A993E" w14:textId="77777777" w:rsidR="00047BD8" w:rsidRPr="00F42CE0" w:rsidRDefault="00047BD8" w:rsidP="00047B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B57E6DA" w14:textId="2A83B3A0" w:rsidR="004662A4" w:rsidRPr="00652351" w:rsidRDefault="004662A4" w:rsidP="00094B5D">
      <w:pPr>
        <w:spacing w:line="480" w:lineRule="auto"/>
        <w:rPr>
          <w:color w:val="000000" w:themeColor="text1"/>
        </w:rPr>
      </w:pPr>
      <w:r w:rsidRPr="00652351">
        <w:rPr>
          <w:rFonts w:cstheme="minorHAnsi"/>
          <w:color w:val="000000" w:themeColor="text1"/>
        </w:rPr>
        <w:t xml:space="preserve">Submitted </w:t>
      </w:r>
      <w:proofErr w:type="gramStart"/>
      <w:r w:rsidRPr="00652351">
        <w:rPr>
          <w:rFonts w:cstheme="minorHAnsi"/>
          <w:color w:val="000000" w:themeColor="text1"/>
        </w:rPr>
        <w:t>by</w:t>
      </w:r>
      <w:r w:rsidR="001E162F">
        <w:rPr>
          <w:rFonts w:cstheme="minorHAnsi"/>
          <w:color w:val="000000" w:themeColor="text1"/>
        </w:rPr>
        <w:t>:</w:t>
      </w:r>
      <w:proofErr w:type="gramEnd"/>
      <w:r w:rsidRPr="00652351">
        <w:rPr>
          <w:rFonts w:cstheme="minorHAnsi"/>
          <w:color w:val="000000" w:themeColor="text1"/>
        </w:rPr>
        <w:t xml:space="preserve"> </w:t>
      </w:r>
      <w:r w:rsidR="00C23B36" w:rsidRPr="00652351">
        <w:rPr>
          <w:rFonts w:cstheme="minorHAnsi"/>
          <w:color w:val="000000" w:themeColor="text1"/>
        </w:rPr>
        <w:t>Andy Emerson</w:t>
      </w:r>
      <w:r w:rsidRPr="00652351">
        <w:rPr>
          <w:rFonts w:cstheme="minorHAnsi"/>
          <w:color w:val="000000" w:themeColor="text1"/>
        </w:rPr>
        <w:t>, secretary</w:t>
      </w:r>
    </w:p>
    <w:p w14:paraId="463FFCA1" w14:textId="4808642D" w:rsidR="004662A4" w:rsidRDefault="001D76E9" w:rsidP="004662A4">
      <w:pPr>
        <w:spacing w:after="0"/>
      </w:pPr>
      <w:r>
        <w:t>Approved by</w:t>
      </w:r>
    </w:p>
    <w:p w14:paraId="04F7F316" w14:textId="77777777" w:rsidR="00094B5D" w:rsidRDefault="00094B5D" w:rsidP="004662A4">
      <w:pPr>
        <w:spacing w:after="0"/>
      </w:pPr>
    </w:p>
    <w:p w14:paraId="1FCB989D" w14:textId="7BF4F2CC" w:rsidR="00F7787D" w:rsidRDefault="004662A4" w:rsidP="001D76E9">
      <w:pPr>
        <w:spacing w:after="0"/>
      </w:pPr>
      <w:r>
        <w:t>1._</w:t>
      </w:r>
      <w:r w:rsidR="00E426ED" w:rsidRPr="00E426ED">
        <w:rPr>
          <w:u w:val="single"/>
        </w:rPr>
        <w:t xml:space="preserve">Charity </w:t>
      </w:r>
      <w:proofErr w:type="spellStart"/>
      <w:r w:rsidR="00E426ED" w:rsidRPr="00E426ED">
        <w:rPr>
          <w:u w:val="single"/>
        </w:rPr>
        <w:t>Paye</w:t>
      </w:r>
      <w:proofErr w:type="spellEnd"/>
      <w:r>
        <w:t>_________</w:t>
      </w:r>
      <w:r w:rsidR="001E162F">
        <w:tab/>
      </w:r>
      <w:r>
        <w:t xml:space="preserve">Date: </w:t>
      </w:r>
      <w:r w:rsidRPr="00DA447D">
        <w:t>_</w:t>
      </w:r>
      <w:r w:rsidR="00E426ED" w:rsidRPr="00E426ED">
        <w:rPr>
          <w:u w:val="single"/>
        </w:rPr>
        <w:t>2/23/2021</w:t>
      </w:r>
      <w:r w:rsidRPr="00DA447D">
        <w:t xml:space="preserve">__     </w:t>
      </w:r>
      <w:proofErr w:type="gramStart"/>
      <w:r w:rsidRPr="00DA447D">
        <w:t>2._</w:t>
      </w:r>
      <w:proofErr w:type="gramEnd"/>
      <w:r w:rsidR="00E426ED" w:rsidRPr="00E426ED">
        <w:rPr>
          <w:u w:val="single"/>
        </w:rPr>
        <w:t xml:space="preserve">Garett </w:t>
      </w:r>
      <w:proofErr w:type="spellStart"/>
      <w:r w:rsidR="00E426ED" w:rsidRPr="00E426ED">
        <w:rPr>
          <w:u w:val="single"/>
        </w:rPr>
        <w:t>Bembenek</w:t>
      </w:r>
      <w:proofErr w:type="spellEnd"/>
      <w:r w:rsidRPr="00DA447D">
        <w:t>_____</w:t>
      </w:r>
      <w:r w:rsidRPr="000F49F2">
        <w:rPr>
          <w:b/>
        </w:rPr>
        <w:t xml:space="preserve"> </w:t>
      </w:r>
      <w:r w:rsidR="001E162F">
        <w:rPr>
          <w:b/>
        </w:rPr>
        <w:tab/>
      </w:r>
      <w:r w:rsidRPr="00FC685E">
        <w:t>Date: _</w:t>
      </w:r>
      <w:r w:rsidR="00E426ED" w:rsidRPr="00E426ED">
        <w:rPr>
          <w:u w:val="single"/>
        </w:rPr>
        <w:t>2/23/2021</w:t>
      </w:r>
      <w:r w:rsidRPr="00E426ED">
        <w:rPr>
          <w:u w:val="single"/>
        </w:rPr>
        <w:t>__</w:t>
      </w:r>
    </w:p>
    <w:sectPr w:rsidR="00F7787D" w:rsidSect="00DE0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AFEB82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9739C1"/>
    <w:multiLevelType w:val="hybridMultilevel"/>
    <w:tmpl w:val="B3DC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469B8"/>
    <w:multiLevelType w:val="hybridMultilevel"/>
    <w:tmpl w:val="2FE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24B77"/>
    <w:multiLevelType w:val="hybridMultilevel"/>
    <w:tmpl w:val="CEEE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40E14"/>
    <w:multiLevelType w:val="hybridMultilevel"/>
    <w:tmpl w:val="8EF4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022AE"/>
    <w:multiLevelType w:val="hybridMultilevel"/>
    <w:tmpl w:val="B13E0DBE"/>
    <w:lvl w:ilvl="0" w:tplc="27206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A4C2C"/>
    <w:multiLevelType w:val="hybridMultilevel"/>
    <w:tmpl w:val="EEB2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F2F90"/>
    <w:multiLevelType w:val="hybridMultilevel"/>
    <w:tmpl w:val="6C2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87C70"/>
    <w:multiLevelType w:val="hybridMultilevel"/>
    <w:tmpl w:val="1FAC638A"/>
    <w:numStyleLink w:val="ImportedStyle1"/>
  </w:abstractNum>
  <w:abstractNum w:abstractNumId="11" w15:restartNumberingAfterBreak="0">
    <w:nsid w:val="1F874081"/>
    <w:multiLevelType w:val="hybridMultilevel"/>
    <w:tmpl w:val="88B6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6F2B"/>
    <w:multiLevelType w:val="hybridMultilevel"/>
    <w:tmpl w:val="13A0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B3549"/>
    <w:multiLevelType w:val="hybridMultilevel"/>
    <w:tmpl w:val="C014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D0173"/>
    <w:multiLevelType w:val="hybridMultilevel"/>
    <w:tmpl w:val="835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B2447"/>
    <w:multiLevelType w:val="hybridMultilevel"/>
    <w:tmpl w:val="F7C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B290B"/>
    <w:multiLevelType w:val="hybridMultilevel"/>
    <w:tmpl w:val="77D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37F94"/>
    <w:multiLevelType w:val="hybridMultilevel"/>
    <w:tmpl w:val="6746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A332D"/>
    <w:multiLevelType w:val="hybridMultilevel"/>
    <w:tmpl w:val="2258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25C8D"/>
    <w:multiLevelType w:val="hybridMultilevel"/>
    <w:tmpl w:val="1FAC638A"/>
    <w:numStyleLink w:val="ImportedStyle1"/>
  </w:abstractNum>
  <w:abstractNum w:abstractNumId="20" w15:restartNumberingAfterBreak="0">
    <w:nsid w:val="4DEA6138"/>
    <w:multiLevelType w:val="hybridMultilevel"/>
    <w:tmpl w:val="FF8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07F31"/>
    <w:multiLevelType w:val="hybridMultilevel"/>
    <w:tmpl w:val="09845180"/>
    <w:lvl w:ilvl="0" w:tplc="20408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40F13"/>
    <w:multiLevelType w:val="hybridMultilevel"/>
    <w:tmpl w:val="1FAC638A"/>
    <w:styleLink w:val="ImportedStyle1"/>
    <w:lvl w:ilvl="0" w:tplc="3DF8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E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FE316A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B2D6A4">
      <w:start w:val="1"/>
      <w:numFmt w:val="bullet"/>
      <w:lvlText w:val="·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38D68A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6930E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3E843A">
      <w:start w:val="1"/>
      <w:numFmt w:val="bullet"/>
      <w:lvlText w:val="·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6CABC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B69F3E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FEE675E"/>
    <w:multiLevelType w:val="hybridMultilevel"/>
    <w:tmpl w:val="A5ECEF3C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4" w15:restartNumberingAfterBreak="0">
    <w:nsid w:val="61F12D64"/>
    <w:multiLevelType w:val="hybridMultilevel"/>
    <w:tmpl w:val="4312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C1935"/>
    <w:multiLevelType w:val="hybridMultilevel"/>
    <w:tmpl w:val="590E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B34B8"/>
    <w:multiLevelType w:val="hybridMultilevel"/>
    <w:tmpl w:val="2C4CBF24"/>
    <w:lvl w:ilvl="0" w:tplc="1930C474">
      <w:start w:val="1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A36B4"/>
    <w:multiLevelType w:val="hybridMultilevel"/>
    <w:tmpl w:val="052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B213C"/>
    <w:multiLevelType w:val="hybridMultilevel"/>
    <w:tmpl w:val="534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D4D2F"/>
    <w:multiLevelType w:val="hybridMultilevel"/>
    <w:tmpl w:val="A772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939B0"/>
    <w:multiLevelType w:val="hybridMultilevel"/>
    <w:tmpl w:val="1FAC638A"/>
    <w:numStyleLink w:val="ImportedStyle1"/>
  </w:abstractNum>
  <w:abstractNum w:abstractNumId="31" w15:restartNumberingAfterBreak="0">
    <w:nsid w:val="739432A0"/>
    <w:multiLevelType w:val="hybridMultilevel"/>
    <w:tmpl w:val="B1BE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8051A"/>
    <w:multiLevelType w:val="hybridMultilevel"/>
    <w:tmpl w:val="950A1B7E"/>
    <w:lvl w:ilvl="0" w:tplc="F3128BCC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258F7"/>
    <w:multiLevelType w:val="hybridMultilevel"/>
    <w:tmpl w:val="293C6058"/>
    <w:lvl w:ilvl="0" w:tplc="1BBA1E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E2E6D"/>
    <w:multiLevelType w:val="hybridMultilevel"/>
    <w:tmpl w:val="8FE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34"/>
  </w:num>
  <w:num w:numId="5">
    <w:abstractNumId w:val="13"/>
  </w:num>
  <w:num w:numId="6">
    <w:abstractNumId w:val="3"/>
  </w:num>
  <w:num w:numId="7">
    <w:abstractNumId w:val="16"/>
  </w:num>
  <w:num w:numId="8">
    <w:abstractNumId w:val="14"/>
  </w:num>
  <w:num w:numId="9">
    <w:abstractNumId w:val="28"/>
  </w:num>
  <w:num w:numId="10">
    <w:abstractNumId w:val="33"/>
  </w:num>
  <w:num w:numId="11">
    <w:abstractNumId w:val="0"/>
  </w:num>
  <w:num w:numId="12">
    <w:abstractNumId w:val="32"/>
  </w:num>
  <w:num w:numId="13">
    <w:abstractNumId w:val="1"/>
  </w:num>
  <w:num w:numId="14">
    <w:abstractNumId w:val="2"/>
  </w:num>
  <w:num w:numId="15">
    <w:abstractNumId w:val="26"/>
  </w:num>
  <w:num w:numId="16">
    <w:abstractNumId w:val="21"/>
  </w:num>
  <w:num w:numId="17">
    <w:abstractNumId w:val="7"/>
  </w:num>
  <w:num w:numId="18">
    <w:abstractNumId w:val="20"/>
  </w:num>
  <w:num w:numId="19">
    <w:abstractNumId w:val="22"/>
  </w:num>
  <w:num w:numId="20">
    <w:abstractNumId w:val="30"/>
  </w:num>
  <w:num w:numId="21">
    <w:abstractNumId w:val="18"/>
  </w:num>
  <w:num w:numId="22">
    <w:abstractNumId w:val="10"/>
  </w:num>
  <w:num w:numId="23">
    <w:abstractNumId w:val="19"/>
  </w:num>
  <w:num w:numId="24">
    <w:abstractNumId w:val="27"/>
  </w:num>
  <w:num w:numId="25">
    <w:abstractNumId w:val="17"/>
  </w:num>
  <w:num w:numId="26">
    <w:abstractNumId w:val="31"/>
  </w:num>
  <w:num w:numId="27">
    <w:abstractNumId w:val="25"/>
  </w:num>
  <w:num w:numId="28">
    <w:abstractNumId w:val="23"/>
  </w:num>
  <w:num w:numId="29">
    <w:abstractNumId w:val="24"/>
  </w:num>
  <w:num w:numId="30">
    <w:abstractNumId w:val="29"/>
  </w:num>
  <w:num w:numId="31">
    <w:abstractNumId w:val="6"/>
  </w:num>
  <w:num w:numId="32">
    <w:abstractNumId w:val="11"/>
  </w:num>
  <w:num w:numId="33">
    <w:abstractNumId w:val="8"/>
  </w:num>
  <w:num w:numId="34">
    <w:abstractNumId w:val="1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07"/>
    <w:rsid w:val="00011733"/>
    <w:rsid w:val="0002774D"/>
    <w:rsid w:val="00047BD8"/>
    <w:rsid w:val="00050B75"/>
    <w:rsid w:val="000516CC"/>
    <w:rsid w:val="00056A04"/>
    <w:rsid w:val="00074E07"/>
    <w:rsid w:val="00082C0E"/>
    <w:rsid w:val="000830C2"/>
    <w:rsid w:val="00085100"/>
    <w:rsid w:val="00092ACF"/>
    <w:rsid w:val="00094B5D"/>
    <w:rsid w:val="000A317D"/>
    <w:rsid w:val="000A6E15"/>
    <w:rsid w:val="000D7C0F"/>
    <w:rsid w:val="000E6142"/>
    <w:rsid w:val="00111B8F"/>
    <w:rsid w:val="00114EFE"/>
    <w:rsid w:val="00127340"/>
    <w:rsid w:val="00130EF4"/>
    <w:rsid w:val="00133B7D"/>
    <w:rsid w:val="00136A30"/>
    <w:rsid w:val="00137A90"/>
    <w:rsid w:val="00143EC4"/>
    <w:rsid w:val="001727D8"/>
    <w:rsid w:val="00176E15"/>
    <w:rsid w:val="0018359F"/>
    <w:rsid w:val="001974ED"/>
    <w:rsid w:val="001A1056"/>
    <w:rsid w:val="001B6514"/>
    <w:rsid w:val="001D76E9"/>
    <w:rsid w:val="001E1068"/>
    <w:rsid w:val="001E162F"/>
    <w:rsid w:val="001E29ED"/>
    <w:rsid w:val="001E4D31"/>
    <w:rsid w:val="001F2209"/>
    <w:rsid w:val="001F4055"/>
    <w:rsid w:val="00210CF6"/>
    <w:rsid w:val="002272E4"/>
    <w:rsid w:val="002425A5"/>
    <w:rsid w:val="00254B89"/>
    <w:rsid w:val="00264C57"/>
    <w:rsid w:val="002705A0"/>
    <w:rsid w:val="00270895"/>
    <w:rsid w:val="002715B4"/>
    <w:rsid w:val="00271AB3"/>
    <w:rsid w:val="0027785E"/>
    <w:rsid w:val="00281A7E"/>
    <w:rsid w:val="00282EE0"/>
    <w:rsid w:val="00283617"/>
    <w:rsid w:val="002856A8"/>
    <w:rsid w:val="002A3037"/>
    <w:rsid w:val="002B2637"/>
    <w:rsid w:val="002B346D"/>
    <w:rsid w:val="002D02E0"/>
    <w:rsid w:val="002E0074"/>
    <w:rsid w:val="002E3852"/>
    <w:rsid w:val="00302573"/>
    <w:rsid w:val="003146A5"/>
    <w:rsid w:val="003161FC"/>
    <w:rsid w:val="0032447F"/>
    <w:rsid w:val="00326C2A"/>
    <w:rsid w:val="00364AD7"/>
    <w:rsid w:val="003651A4"/>
    <w:rsid w:val="00374470"/>
    <w:rsid w:val="00375017"/>
    <w:rsid w:val="00387286"/>
    <w:rsid w:val="00393C4F"/>
    <w:rsid w:val="003973FC"/>
    <w:rsid w:val="003B1453"/>
    <w:rsid w:val="003B3CA7"/>
    <w:rsid w:val="003B5278"/>
    <w:rsid w:val="003E14DD"/>
    <w:rsid w:val="003F2395"/>
    <w:rsid w:val="003F5F45"/>
    <w:rsid w:val="004265CF"/>
    <w:rsid w:val="0043376B"/>
    <w:rsid w:val="00437E0C"/>
    <w:rsid w:val="004662A4"/>
    <w:rsid w:val="00485C59"/>
    <w:rsid w:val="00491D11"/>
    <w:rsid w:val="0049574E"/>
    <w:rsid w:val="00496C31"/>
    <w:rsid w:val="004A5A09"/>
    <w:rsid w:val="004B5BB8"/>
    <w:rsid w:val="004C12DE"/>
    <w:rsid w:val="004C2FEA"/>
    <w:rsid w:val="004C6E06"/>
    <w:rsid w:val="004D082A"/>
    <w:rsid w:val="004E2012"/>
    <w:rsid w:val="004E2E2B"/>
    <w:rsid w:val="004E6783"/>
    <w:rsid w:val="004F497D"/>
    <w:rsid w:val="00500C95"/>
    <w:rsid w:val="00506B74"/>
    <w:rsid w:val="0051428A"/>
    <w:rsid w:val="00522A61"/>
    <w:rsid w:val="005328D4"/>
    <w:rsid w:val="005476BF"/>
    <w:rsid w:val="0056558C"/>
    <w:rsid w:val="00566E9A"/>
    <w:rsid w:val="00570A5B"/>
    <w:rsid w:val="005A75B0"/>
    <w:rsid w:val="005B4B56"/>
    <w:rsid w:val="005B77B7"/>
    <w:rsid w:val="005C4572"/>
    <w:rsid w:val="005C5C6B"/>
    <w:rsid w:val="005D12DC"/>
    <w:rsid w:val="005D24BB"/>
    <w:rsid w:val="005D3394"/>
    <w:rsid w:val="005E4632"/>
    <w:rsid w:val="0062105B"/>
    <w:rsid w:val="00622DE4"/>
    <w:rsid w:val="0062304E"/>
    <w:rsid w:val="00644B62"/>
    <w:rsid w:val="006521D9"/>
    <w:rsid w:val="00652351"/>
    <w:rsid w:val="0067117B"/>
    <w:rsid w:val="00676A3A"/>
    <w:rsid w:val="006774C0"/>
    <w:rsid w:val="00682433"/>
    <w:rsid w:val="00684418"/>
    <w:rsid w:val="0069394F"/>
    <w:rsid w:val="00693EDE"/>
    <w:rsid w:val="006A2309"/>
    <w:rsid w:val="006C5AD2"/>
    <w:rsid w:val="006C770B"/>
    <w:rsid w:val="006C7D06"/>
    <w:rsid w:val="006E0C71"/>
    <w:rsid w:val="00723A4D"/>
    <w:rsid w:val="00732F84"/>
    <w:rsid w:val="00741958"/>
    <w:rsid w:val="007559E9"/>
    <w:rsid w:val="00764845"/>
    <w:rsid w:val="007760DC"/>
    <w:rsid w:val="007B20CE"/>
    <w:rsid w:val="007B2A75"/>
    <w:rsid w:val="007F7167"/>
    <w:rsid w:val="00807ABA"/>
    <w:rsid w:val="00810B3A"/>
    <w:rsid w:val="008113D2"/>
    <w:rsid w:val="0081685E"/>
    <w:rsid w:val="0081792F"/>
    <w:rsid w:val="00827A55"/>
    <w:rsid w:val="00831430"/>
    <w:rsid w:val="00832024"/>
    <w:rsid w:val="008351DD"/>
    <w:rsid w:val="00836985"/>
    <w:rsid w:val="00840F10"/>
    <w:rsid w:val="00843E4D"/>
    <w:rsid w:val="00852297"/>
    <w:rsid w:val="008703A4"/>
    <w:rsid w:val="00875C53"/>
    <w:rsid w:val="00875D46"/>
    <w:rsid w:val="00882171"/>
    <w:rsid w:val="00882327"/>
    <w:rsid w:val="00891E53"/>
    <w:rsid w:val="008929E1"/>
    <w:rsid w:val="008A597F"/>
    <w:rsid w:val="008C468F"/>
    <w:rsid w:val="008F4341"/>
    <w:rsid w:val="008F4599"/>
    <w:rsid w:val="008F6804"/>
    <w:rsid w:val="0091003A"/>
    <w:rsid w:val="009246B0"/>
    <w:rsid w:val="00927967"/>
    <w:rsid w:val="009410A2"/>
    <w:rsid w:val="00952430"/>
    <w:rsid w:val="0098574A"/>
    <w:rsid w:val="009B5033"/>
    <w:rsid w:val="009D4962"/>
    <w:rsid w:val="009F2CB3"/>
    <w:rsid w:val="009F545F"/>
    <w:rsid w:val="00A04D89"/>
    <w:rsid w:val="00A05807"/>
    <w:rsid w:val="00A066E9"/>
    <w:rsid w:val="00A20690"/>
    <w:rsid w:val="00A212D5"/>
    <w:rsid w:val="00A32517"/>
    <w:rsid w:val="00A438FC"/>
    <w:rsid w:val="00A534C4"/>
    <w:rsid w:val="00A576FE"/>
    <w:rsid w:val="00A8519F"/>
    <w:rsid w:val="00AA4D86"/>
    <w:rsid w:val="00AB2217"/>
    <w:rsid w:val="00AD52F7"/>
    <w:rsid w:val="00AE2D18"/>
    <w:rsid w:val="00AE5542"/>
    <w:rsid w:val="00AE6140"/>
    <w:rsid w:val="00AF0232"/>
    <w:rsid w:val="00B15FC8"/>
    <w:rsid w:val="00B203F4"/>
    <w:rsid w:val="00B5198A"/>
    <w:rsid w:val="00B60B26"/>
    <w:rsid w:val="00B6513E"/>
    <w:rsid w:val="00B67056"/>
    <w:rsid w:val="00B70FCD"/>
    <w:rsid w:val="00B759A0"/>
    <w:rsid w:val="00B76BF5"/>
    <w:rsid w:val="00BA5CBE"/>
    <w:rsid w:val="00BB0072"/>
    <w:rsid w:val="00BB2C98"/>
    <w:rsid w:val="00BB6BB0"/>
    <w:rsid w:val="00BC0BED"/>
    <w:rsid w:val="00C04800"/>
    <w:rsid w:val="00C076A0"/>
    <w:rsid w:val="00C07D16"/>
    <w:rsid w:val="00C11445"/>
    <w:rsid w:val="00C2240A"/>
    <w:rsid w:val="00C23B36"/>
    <w:rsid w:val="00C413C9"/>
    <w:rsid w:val="00C5024B"/>
    <w:rsid w:val="00C50F23"/>
    <w:rsid w:val="00C65028"/>
    <w:rsid w:val="00C870B5"/>
    <w:rsid w:val="00C955C8"/>
    <w:rsid w:val="00C9693D"/>
    <w:rsid w:val="00CA0E05"/>
    <w:rsid w:val="00CB0574"/>
    <w:rsid w:val="00CC6E8E"/>
    <w:rsid w:val="00CC75B8"/>
    <w:rsid w:val="00CD1B29"/>
    <w:rsid w:val="00CD7844"/>
    <w:rsid w:val="00CE7BC0"/>
    <w:rsid w:val="00D02477"/>
    <w:rsid w:val="00D27112"/>
    <w:rsid w:val="00D34157"/>
    <w:rsid w:val="00D47623"/>
    <w:rsid w:val="00DA2183"/>
    <w:rsid w:val="00DA6D90"/>
    <w:rsid w:val="00DC27DC"/>
    <w:rsid w:val="00DD4CA2"/>
    <w:rsid w:val="00DE0F9B"/>
    <w:rsid w:val="00E10EFE"/>
    <w:rsid w:val="00E12974"/>
    <w:rsid w:val="00E14A28"/>
    <w:rsid w:val="00E23EC0"/>
    <w:rsid w:val="00E33358"/>
    <w:rsid w:val="00E35FE8"/>
    <w:rsid w:val="00E426ED"/>
    <w:rsid w:val="00E43310"/>
    <w:rsid w:val="00E50F1F"/>
    <w:rsid w:val="00E511B8"/>
    <w:rsid w:val="00E55DE4"/>
    <w:rsid w:val="00E650FA"/>
    <w:rsid w:val="00E667D0"/>
    <w:rsid w:val="00E66E17"/>
    <w:rsid w:val="00E674AC"/>
    <w:rsid w:val="00E80552"/>
    <w:rsid w:val="00E82523"/>
    <w:rsid w:val="00E96C93"/>
    <w:rsid w:val="00EC344D"/>
    <w:rsid w:val="00ED2FFF"/>
    <w:rsid w:val="00EE1DAC"/>
    <w:rsid w:val="00EE45C8"/>
    <w:rsid w:val="00EE7AEA"/>
    <w:rsid w:val="00EF5DE5"/>
    <w:rsid w:val="00F12E0A"/>
    <w:rsid w:val="00F14872"/>
    <w:rsid w:val="00F173E1"/>
    <w:rsid w:val="00F17BA4"/>
    <w:rsid w:val="00F21D3C"/>
    <w:rsid w:val="00F36953"/>
    <w:rsid w:val="00F42CE0"/>
    <w:rsid w:val="00F5677A"/>
    <w:rsid w:val="00F60439"/>
    <w:rsid w:val="00F65DF0"/>
    <w:rsid w:val="00F7066F"/>
    <w:rsid w:val="00F7271C"/>
    <w:rsid w:val="00F74329"/>
    <w:rsid w:val="00F7787D"/>
    <w:rsid w:val="00F9219E"/>
    <w:rsid w:val="00F936A6"/>
    <w:rsid w:val="00F9621D"/>
    <w:rsid w:val="00FA0923"/>
    <w:rsid w:val="00FA0939"/>
    <w:rsid w:val="00FB0838"/>
    <w:rsid w:val="00FB2BCA"/>
    <w:rsid w:val="00FB2D42"/>
    <w:rsid w:val="00FC0411"/>
    <w:rsid w:val="00FC1778"/>
    <w:rsid w:val="00FE1592"/>
    <w:rsid w:val="00FE1B61"/>
    <w:rsid w:val="00FE5FB6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F627"/>
  <w15:chartTrackingRefBased/>
  <w15:docId w15:val="{87663799-DA94-4A68-A3D7-AD03325A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72E4"/>
    <w:pPr>
      <w:ind w:left="720"/>
      <w:contextualSpacing/>
    </w:pPr>
  </w:style>
  <w:style w:type="character" w:customStyle="1" w:styleId="gi">
    <w:name w:val="gi"/>
    <w:basedOn w:val="DefaultParagraphFont"/>
    <w:rsid w:val="0051428A"/>
  </w:style>
  <w:style w:type="character" w:customStyle="1" w:styleId="xbe">
    <w:name w:val="_xbe"/>
    <w:basedOn w:val="DefaultParagraphFont"/>
    <w:rsid w:val="00A04D89"/>
  </w:style>
  <w:style w:type="character" w:styleId="Hyperlink">
    <w:name w:val="Hyperlink"/>
    <w:rsid w:val="00496C31"/>
    <w:rPr>
      <w:u w:val="single"/>
    </w:rPr>
  </w:style>
  <w:style w:type="numbering" w:customStyle="1" w:styleId="ImportedStyle1">
    <w:name w:val="Imported Style 1"/>
    <w:rsid w:val="00496C3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Carlson</dc:creator>
  <cp:keywords/>
  <dc:description/>
  <cp:lastModifiedBy>Andy Emerson</cp:lastModifiedBy>
  <cp:revision>6</cp:revision>
  <dcterms:created xsi:type="dcterms:W3CDTF">2021-01-27T01:57:00Z</dcterms:created>
  <dcterms:modified xsi:type="dcterms:W3CDTF">2021-02-24T01:14:00Z</dcterms:modified>
</cp:coreProperties>
</file>