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3AA706BE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117DC1">
        <w:t>June</w:t>
      </w:r>
      <w:r w:rsidR="00EC4BF6">
        <w:t xml:space="preserve"> </w:t>
      </w:r>
      <w:r w:rsidR="00117DC1">
        <w:t>16</w:t>
      </w:r>
      <w:r w:rsidR="0093076E">
        <w:rPr>
          <w:vertAlign w:val="superscript"/>
        </w:rPr>
        <w:t>th</w:t>
      </w:r>
      <w:r>
        <w:t>, 2020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40BF2BFA" w:rsidR="004F5281" w:rsidRDefault="0093076E" w:rsidP="00EC4BF6">
      <w:pPr>
        <w:spacing w:after="0" w:line="276" w:lineRule="auto"/>
        <w:rPr>
          <w:i/>
        </w:rPr>
      </w:pPr>
      <w:r>
        <w:rPr>
          <w:i/>
        </w:rPr>
        <w:t xml:space="preserve">Attendees – Board Members: </w:t>
      </w:r>
      <w:r w:rsidR="00EC4BF6">
        <w:rPr>
          <w:i/>
        </w:rPr>
        <w:t>Charles Bertram</w:t>
      </w:r>
      <w:r>
        <w:rPr>
          <w:i/>
        </w:rPr>
        <w:t>,</w:t>
      </w:r>
      <w:r w:rsidR="00EC4BF6">
        <w:rPr>
          <w:i/>
        </w:rPr>
        <w:t xml:space="preserve"> Doug Carlson, Joe Bove, Joe </w:t>
      </w:r>
      <w:proofErr w:type="spellStart"/>
      <w:r w:rsidR="00EC4BF6">
        <w:rPr>
          <w:i/>
        </w:rPr>
        <w:t>Dufficy</w:t>
      </w:r>
      <w:proofErr w:type="spellEnd"/>
      <w:r w:rsidR="00EC4BF6">
        <w:rPr>
          <w:i/>
        </w:rPr>
        <w:t>, Robert Lodge, Andy Emerson</w:t>
      </w:r>
      <w:r>
        <w:rPr>
          <w:i/>
        </w:rPr>
        <w:t>, Staff: Gayle Bonneville, Officer</w:t>
      </w:r>
      <w:r w:rsidR="00117DC1">
        <w:rPr>
          <w:i/>
        </w:rPr>
        <w:t xml:space="preserve">s Rashid Ali, </w:t>
      </w:r>
      <w:proofErr w:type="spellStart"/>
      <w:r w:rsidR="00117DC1">
        <w:rPr>
          <w:i/>
        </w:rPr>
        <w:t>Loining</w:t>
      </w:r>
      <w:proofErr w:type="spellEnd"/>
      <w:r w:rsidR="00117DC1">
        <w:rPr>
          <w:i/>
        </w:rPr>
        <w:t>, and Nelson</w:t>
      </w:r>
      <w:r>
        <w:rPr>
          <w:i/>
        </w:rPr>
        <w:t>,</w:t>
      </w:r>
      <w:r w:rsidR="00A12855">
        <w:rPr>
          <w:i/>
        </w:rPr>
        <w:t xml:space="preserve"> Dan Miller,</w:t>
      </w:r>
      <w:r>
        <w:rPr>
          <w:i/>
        </w:rPr>
        <w:t xml:space="preserve"> Neighbors: </w:t>
      </w:r>
      <w:r w:rsidR="00117DC1">
        <w:rPr>
          <w:i/>
        </w:rPr>
        <w:t>40+. Total attendance approximately 60.</w:t>
      </w:r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0F313C97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6D5F8C">
        <w:t>7:0</w:t>
      </w:r>
      <w:r w:rsidR="00117DC1">
        <w:t>2</w:t>
      </w:r>
      <w:r w:rsidR="00C23B36">
        <w:t>p</w:t>
      </w:r>
      <w:r w:rsidR="001D76E9">
        <w:t>.</w:t>
      </w:r>
    </w:p>
    <w:p w14:paraId="5BBDCC32" w14:textId="02DF9DA4" w:rsidR="0049574E" w:rsidRDefault="006D5F8C" w:rsidP="0067117B">
      <w:pPr>
        <w:spacing w:after="0" w:line="240" w:lineRule="auto"/>
      </w:pPr>
      <w:r>
        <w:rPr>
          <w:b/>
        </w:rPr>
        <w:t xml:space="preserve">Approval of </w:t>
      </w:r>
      <w:r w:rsidR="005D3394">
        <w:rPr>
          <w:b/>
        </w:rPr>
        <w:t>Agenda:</w:t>
      </w:r>
      <w:r w:rsidR="0093076E">
        <w:rPr>
          <w:b/>
        </w:rPr>
        <w:t xml:space="preserve"> </w:t>
      </w:r>
      <w:r w:rsidR="00117DC1">
        <w:rPr>
          <w:bCs/>
        </w:rPr>
        <w:t>Motion to Approve: Larry, 2</w:t>
      </w:r>
      <w:r w:rsidR="00117DC1" w:rsidRPr="00117DC1">
        <w:rPr>
          <w:bCs/>
          <w:vertAlign w:val="superscript"/>
        </w:rPr>
        <w:t>nd</w:t>
      </w:r>
      <w:r w:rsidR="00117DC1">
        <w:rPr>
          <w:bCs/>
        </w:rPr>
        <w:t>: Joe D; unanimous.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4358CDFC" w:rsidR="005D3394" w:rsidRDefault="006D5F8C" w:rsidP="00E80552">
      <w:pPr>
        <w:spacing w:after="0" w:line="240" w:lineRule="auto"/>
      </w:pPr>
      <w:r>
        <w:rPr>
          <w:b/>
        </w:rPr>
        <w:t>Approval of</w:t>
      </w:r>
      <w:r w:rsidR="005D3394" w:rsidRPr="0051428A">
        <w:rPr>
          <w:b/>
        </w:rPr>
        <w:t xml:space="preserve"> Minutes</w:t>
      </w:r>
      <w:r>
        <w:t xml:space="preserve">: </w:t>
      </w:r>
      <w:r w:rsidR="00117DC1">
        <w:t>Motion to Approve May NH minutes: Robert; 2</w:t>
      </w:r>
      <w:r w:rsidR="00117DC1" w:rsidRPr="00117DC1">
        <w:rPr>
          <w:vertAlign w:val="superscript"/>
        </w:rPr>
        <w:t>nd</w:t>
      </w:r>
      <w:r w:rsidR="00117DC1">
        <w:t xml:space="preserve">: Doug; Update spelling of Officer </w:t>
      </w:r>
      <w:proofErr w:type="spellStart"/>
      <w:r w:rsidR="00117DC1">
        <w:t>Dison’s</w:t>
      </w:r>
      <w:proofErr w:type="spellEnd"/>
      <w:r w:rsidR="00117DC1">
        <w:t xml:space="preserve"> name.</w:t>
      </w:r>
    </w:p>
    <w:p w14:paraId="3A8F24B7" w14:textId="77777777" w:rsidR="00E80552" w:rsidRDefault="00E80552" w:rsidP="00E80552">
      <w:pPr>
        <w:spacing w:after="0" w:line="240" w:lineRule="auto"/>
      </w:pPr>
    </w:p>
    <w:p w14:paraId="44A25A62" w14:textId="4D4188C9" w:rsidR="00F936A6" w:rsidRDefault="006D5F8C" w:rsidP="006D5F8C">
      <w:r>
        <w:rPr>
          <w:b/>
        </w:rPr>
        <w:t xml:space="preserve">Financial Report: </w:t>
      </w:r>
      <w:r w:rsidR="00D65BC7">
        <w:t>Joe D provided a synopsis of report, Motion to approve: Andy; 2</w:t>
      </w:r>
      <w:r w:rsidR="00D65BC7" w:rsidRPr="00D65BC7">
        <w:rPr>
          <w:vertAlign w:val="superscript"/>
        </w:rPr>
        <w:t>nd</w:t>
      </w:r>
      <w:r w:rsidR="00D65BC7">
        <w:t>: Doug; Unanimous</w:t>
      </w:r>
      <w:r w:rsidR="00EC4BF6">
        <w:t>.</w:t>
      </w:r>
    </w:p>
    <w:p w14:paraId="22E43A3D" w14:textId="4A152D50" w:rsidR="00D65BC7" w:rsidRDefault="00D65BC7" w:rsidP="00D65BC7">
      <w:pPr>
        <w:spacing w:line="240" w:lineRule="auto"/>
      </w:pPr>
      <w:r>
        <w:rPr>
          <w:b/>
        </w:rPr>
        <w:t>35W Presentation</w:t>
      </w:r>
      <w:r w:rsidR="006354F7">
        <w:rPr>
          <w:b/>
        </w:rPr>
        <w:t>:</w:t>
      </w:r>
      <w:r>
        <w:t xml:space="preserve"> Aaron Tag, Stephanie Roth, and John Griffith were presenting on a 35w feedback project between 36 &amp; downtown.</w:t>
      </w:r>
    </w:p>
    <w:p w14:paraId="5C57902F" w14:textId="5116022E" w:rsidR="00D65BC7" w:rsidRDefault="00D65BC7" w:rsidP="00D65BC7">
      <w:pPr>
        <w:pStyle w:val="ListParagraph"/>
        <w:numPr>
          <w:ilvl w:val="0"/>
          <w:numId w:val="13"/>
        </w:numPr>
        <w:spacing w:line="240" w:lineRule="auto"/>
      </w:pPr>
      <w:r>
        <w:t>Items discussed &amp; goals of project: Pavement conditions, reliable trips, transit demand, bridge conditions, safer trips – bike, walk, safety, Other conditions - $, environmental</w:t>
      </w:r>
      <w:r w:rsidR="001D1A71">
        <w:t>.</w:t>
      </w:r>
    </w:p>
    <w:p w14:paraId="545E82E4" w14:textId="51B66425" w:rsidR="001D1A71" w:rsidRDefault="001D1A71" w:rsidP="00D65BC7">
      <w:pPr>
        <w:pStyle w:val="ListParagraph"/>
        <w:numPr>
          <w:ilvl w:val="0"/>
          <w:numId w:val="13"/>
        </w:numPr>
        <w:spacing w:line="240" w:lineRule="auto"/>
      </w:pPr>
      <w:r>
        <w:t>Currently in first round of feedback, then concept will be presented</w:t>
      </w:r>
    </w:p>
    <w:p w14:paraId="5D2CBC20" w14:textId="1DD41335" w:rsidR="001D1A71" w:rsidRDefault="001D1A71" w:rsidP="00D65BC7">
      <w:pPr>
        <w:pStyle w:val="ListParagraph"/>
        <w:numPr>
          <w:ilvl w:val="0"/>
          <w:numId w:val="13"/>
        </w:numPr>
        <w:spacing w:line="240" w:lineRule="auto"/>
      </w:pPr>
      <w:r>
        <w:t>Robert asked for timeline – Aaron said 3-6 months until concepts presented</w:t>
      </w:r>
    </w:p>
    <w:p w14:paraId="6BF19D69" w14:textId="3769A9A1" w:rsidR="001D1A71" w:rsidRDefault="001D1A71" w:rsidP="00D65BC7">
      <w:pPr>
        <w:pStyle w:val="ListParagraph"/>
        <w:numPr>
          <w:ilvl w:val="0"/>
          <w:numId w:val="13"/>
        </w:numPr>
        <w:spacing w:line="240" w:lineRule="auto"/>
      </w:pPr>
      <w:r>
        <w:t xml:space="preserve">Alex </w:t>
      </w:r>
      <w:proofErr w:type="spellStart"/>
      <w:r>
        <w:t>Schlee</w:t>
      </w:r>
      <w:proofErr w:type="spellEnd"/>
      <w:r>
        <w:t xml:space="preserve"> asked for the meeting link, which was provided in the chat by Stephanie.</w:t>
      </w:r>
    </w:p>
    <w:p w14:paraId="6B9D45A0" w14:textId="0D969B0C" w:rsidR="001D1A71" w:rsidRPr="00D65BC7" w:rsidRDefault="001D1A71" w:rsidP="00D65BC7">
      <w:pPr>
        <w:pStyle w:val="ListParagraph"/>
        <w:numPr>
          <w:ilvl w:val="0"/>
          <w:numId w:val="13"/>
        </w:numPr>
        <w:spacing w:line="240" w:lineRule="auto"/>
      </w:pPr>
      <w:r>
        <w:t>Stephanie mentioned comments are open until June 21st.</w:t>
      </w:r>
    </w:p>
    <w:p w14:paraId="61F3AD80" w14:textId="324F7DDC" w:rsidR="00C23B36" w:rsidRDefault="001D1A71" w:rsidP="006D5F8C">
      <w:pPr>
        <w:spacing w:after="0" w:line="240" w:lineRule="auto"/>
        <w:rPr>
          <w:bCs/>
        </w:rPr>
      </w:pPr>
      <w:r>
        <w:rPr>
          <w:b/>
        </w:rPr>
        <w:t>18</w:t>
      </w:r>
      <w:r w:rsidRPr="001D1A71">
        <w:rPr>
          <w:b/>
          <w:vertAlign w:val="superscript"/>
        </w:rPr>
        <w:t>th</w:t>
      </w:r>
      <w:r>
        <w:rPr>
          <w:b/>
        </w:rPr>
        <w:t xml:space="preserve"> Ave Reconstruction Update</w:t>
      </w:r>
      <w:r w:rsidR="00965713">
        <w:rPr>
          <w:b/>
        </w:rPr>
        <w:t xml:space="preserve">: </w:t>
      </w:r>
      <w:proofErr w:type="spellStart"/>
      <w:r>
        <w:rPr>
          <w:bCs/>
        </w:rPr>
        <w:t>Ayalew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Getana</w:t>
      </w:r>
      <w:proofErr w:type="spellEnd"/>
      <w:r>
        <w:rPr>
          <w:bCs/>
        </w:rPr>
        <w:t xml:space="preserve"> from the city provided updates on the 18</w:t>
      </w:r>
      <w:r w:rsidRPr="001D1A71">
        <w:rPr>
          <w:bCs/>
          <w:vertAlign w:val="superscript"/>
        </w:rPr>
        <w:t>th</w:t>
      </w:r>
      <w:r>
        <w:rPr>
          <w:bCs/>
        </w:rPr>
        <w:t xml:space="preserve"> </w:t>
      </w:r>
      <w:proofErr w:type="spellStart"/>
      <w:r>
        <w:rPr>
          <w:bCs/>
        </w:rPr>
        <w:t>ave</w:t>
      </w:r>
      <w:proofErr w:type="spellEnd"/>
      <w:r>
        <w:rPr>
          <w:bCs/>
        </w:rPr>
        <w:t xml:space="preserve"> project.</w:t>
      </w:r>
    </w:p>
    <w:p w14:paraId="2E9C3897" w14:textId="392CEAB9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Provided Overview, Timeline, Scope – Roadway, ADA, sidewalks, trail gap, utility, landscape, and intersections.</w:t>
      </w:r>
    </w:p>
    <w:p w14:paraId="0B358C48" w14:textId="412F9DFC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Construction began May 18</w:t>
      </w:r>
      <w:r w:rsidRPr="001D1A71">
        <w:rPr>
          <w:bCs/>
          <w:vertAlign w:val="superscript"/>
        </w:rPr>
        <w:t>th</w:t>
      </w:r>
      <w:r>
        <w:rPr>
          <w:bCs/>
        </w:rPr>
        <w:t xml:space="preserve"> and will be completed in two phases.</w:t>
      </w:r>
    </w:p>
    <w:p w14:paraId="5ACCA03E" w14:textId="074EA707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Completion scheduled for 11/20/20.</w:t>
      </w:r>
    </w:p>
    <w:p w14:paraId="6F6A69F8" w14:textId="1DB6C6BB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proofErr w:type="spellStart"/>
      <w:r>
        <w:rPr>
          <w:bCs/>
        </w:rPr>
        <w:t>Tsedenya</w:t>
      </w:r>
      <w:proofErr w:type="spellEnd"/>
      <w:r>
        <w:rPr>
          <w:bCs/>
        </w:rPr>
        <w:t xml:space="preserve"> asked about No parking signs, asking if there could be leniency for apartments. Joe Bove suggests calling 311.</w:t>
      </w:r>
    </w:p>
    <w:p w14:paraId="67FEF364" w14:textId="77777777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Mary asked who decides tree selection on boulevard – MPRB. Joe said call MPRB or 311 to request type of tree. </w:t>
      </w:r>
    </w:p>
    <w:p w14:paraId="07F2A95C" w14:textId="7A8A4750" w:rsidR="001D1A71" w:rsidRP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Tyler mentioned MPRB takes recommendations, but needs to keep a balanced population throughout city. </w:t>
      </w:r>
    </w:p>
    <w:p w14:paraId="46E829CA" w14:textId="77777777" w:rsidR="00DD4CA2" w:rsidRDefault="00DD4CA2" w:rsidP="00DD4CA2">
      <w:pPr>
        <w:spacing w:after="0" w:line="240" w:lineRule="auto"/>
      </w:pPr>
    </w:p>
    <w:p w14:paraId="07F4D78D" w14:textId="5D0B4D0F" w:rsidR="00C23B36" w:rsidRPr="007353F3" w:rsidRDefault="001D1A71" w:rsidP="0049574E">
      <w:pPr>
        <w:spacing w:after="0" w:line="240" w:lineRule="auto"/>
        <w:rPr>
          <w:bCs/>
        </w:rPr>
      </w:pPr>
      <w:r>
        <w:rPr>
          <w:b/>
        </w:rPr>
        <w:t>Kevin Reich / Ward 1 Update</w:t>
      </w:r>
      <w:r w:rsidR="006354F7">
        <w:rPr>
          <w:b/>
        </w:rPr>
        <w:t xml:space="preserve"> – </w:t>
      </w:r>
      <w:r>
        <w:rPr>
          <w:bCs/>
        </w:rPr>
        <w:t>Neither Kevin, nor a representative was in attendance at this meeting.</w:t>
      </w:r>
    </w:p>
    <w:p w14:paraId="3758ECB4" w14:textId="77777777" w:rsidR="00732F84" w:rsidRDefault="00732F84" w:rsidP="0049574E">
      <w:pPr>
        <w:spacing w:after="0" w:line="240" w:lineRule="auto"/>
      </w:pPr>
    </w:p>
    <w:p w14:paraId="79A11443" w14:textId="698DA5E2" w:rsidR="006354F7" w:rsidRDefault="001D1A71" w:rsidP="0043376B">
      <w:pPr>
        <w:spacing w:after="0" w:line="240" w:lineRule="auto"/>
      </w:pPr>
      <w:r>
        <w:rPr>
          <w:b/>
        </w:rPr>
        <w:t xml:space="preserve">Sidewalk discussion with </w:t>
      </w:r>
      <w:proofErr w:type="spellStart"/>
      <w:r>
        <w:rPr>
          <w:b/>
        </w:rPr>
        <w:t>CoM</w:t>
      </w:r>
      <w:proofErr w:type="spellEnd"/>
      <w:r>
        <w:rPr>
          <w:b/>
        </w:rPr>
        <w:t xml:space="preserve"> PW</w:t>
      </w:r>
      <w:r w:rsidR="006354F7">
        <w:rPr>
          <w:b/>
        </w:rPr>
        <w:t>:</w:t>
      </w:r>
      <w:r w:rsidR="006354F7">
        <w:t xml:space="preserve"> </w:t>
      </w:r>
      <w:r>
        <w:t>Larry Matsumoto and</w:t>
      </w:r>
      <w:r w:rsidR="00E949FD">
        <w:t xml:space="preserve"> Mike Kennedy</w:t>
      </w:r>
      <w:r>
        <w:t xml:space="preserve"> were in attendance to discuss the sidewalk repair project currently being conducted in WP.</w:t>
      </w:r>
    </w:p>
    <w:p w14:paraId="2452DA1D" w14:textId="00313F8F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Larry began with a presentation mentioning there are ~2000 miles of sidewalk in </w:t>
      </w:r>
      <w:proofErr w:type="spellStart"/>
      <w:r>
        <w:t>Mpls</w:t>
      </w:r>
      <w:proofErr w:type="spellEnd"/>
      <w:r>
        <w:t xml:space="preserve"> and detailing what constitutes requiring repair. There are 3 inspectors with PW who complete the sidewalk inspections. </w:t>
      </w:r>
    </w:p>
    <w:p w14:paraId="7C5FEF38" w14:textId="41C57215" w:rsidR="001D1A71" w:rsidRDefault="001D1A71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Repair is required when: 1” vertical fault</w:t>
      </w:r>
      <w:r w:rsidR="006D15EA">
        <w:t xml:space="preserve"> or</w:t>
      </w:r>
      <w:r>
        <w:t xml:space="preserve"> </w:t>
      </w:r>
      <w:r w:rsidR="006D15EA">
        <w:t>the panel constitutes a trip hazard. Once panel is determined to require repair, the property owner will be notified with the cost and plan for repair.</w:t>
      </w:r>
    </w:p>
    <w:p w14:paraId="452B8632" w14:textId="52A406C2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The work is sent out by public bid system yearly and constitutes $2.5M annually. This system is competitive.</w:t>
      </w:r>
    </w:p>
    <w:p w14:paraId="2FB7F36B" w14:textId="30CBB77F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When notice is received, the owner has the right to remedy repair with own contractor.</w:t>
      </w:r>
    </w:p>
    <w:p w14:paraId="124B54D0" w14:textId="48FAE279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 w:rsidRPr="006D15EA">
        <w:rPr>
          <w:u w:val="single"/>
        </w:rPr>
        <w:t>1</w:t>
      </w:r>
      <w:r>
        <w:rPr>
          <w:u w:val="single"/>
        </w:rPr>
        <w:t>,</w:t>
      </w:r>
      <w:r w:rsidRPr="006D15EA">
        <w:rPr>
          <w:u w:val="single"/>
        </w:rPr>
        <w:t>030 letters</w:t>
      </w:r>
      <w:r>
        <w:t xml:space="preserve"> were mailed out by May 18</w:t>
      </w:r>
      <w:r w:rsidRPr="006D15EA">
        <w:rPr>
          <w:vertAlign w:val="superscript"/>
        </w:rPr>
        <w:t>th</w:t>
      </w:r>
      <w:r>
        <w:t xml:space="preserve">. </w:t>
      </w:r>
    </w:p>
    <w:p w14:paraId="62B4B118" w14:textId="2FC38DE3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Contractor is scheduled to start work in late June 2020.</w:t>
      </w:r>
    </w:p>
    <w:p w14:paraId="7C27010C" w14:textId="2B533E43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Property owners can challenge the scope of work, meeting with an inspector to discuss their individual situation.</w:t>
      </w:r>
    </w:p>
    <w:p w14:paraId="338863F6" w14:textId="4B9BDEE0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The cost can be levied assessment against the property taxes or paid in full. Assessment will result in 3% simple interest.</w:t>
      </w:r>
    </w:p>
    <w:p w14:paraId="35C22406" w14:textId="0B8DD1CA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311 calls receiving a complaint about trip hazard will receive temporary fix which will be replaced when in NH.</w:t>
      </w:r>
    </w:p>
    <w:p w14:paraId="5AB5E0E9" w14:textId="0813ADE5" w:rsidR="006D15EA" w:rsidRDefault="006D15EA" w:rsidP="001D1A71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Question about Grinding/Shaving panels: </w:t>
      </w:r>
      <w:proofErr w:type="spellStart"/>
      <w:r w:rsidR="00E949FD">
        <w:t>CoM</w:t>
      </w:r>
      <w:proofErr w:type="spellEnd"/>
      <w:r w:rsidR="00E949FD">
        <w:t xml:space="preserve"> PW asked other cities and ran a test of this process. This received negative results and the city decided to go replacement route.</w:t>
      </w:r>
    </w:p>
    <w:p w14:paraId="7602D1E7" w14:textId="76254DD3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Joe Bove asked about Safe Step, who chares $85/panel instead of $280/panel (replacement). Question was not answered.</w:t>
      </w:r>
    </w:p>
    <w:p w14:paraId="4E69E06A" w14:textId="385831B8" w:rsidR="006D15EA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Doug asked about the environmental impacts/reduction of shaving vs. replacement. </w:t>
      </w:r>
    </w:p>
    <w:p w14:paraId="2A783138" w14:textId="7B11FC5F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Mike Kennedy provided response to shaving technique – Shaving will not resolve the issue underlying the panel. A tree root or settling causes fault, this is addressed and cared for at replacement.</w:t>
      </w:r>
    </w:p>
    <w:p w14:paraId="7C0BC9D6" w14:textId="6B9BE27C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CoM</w:t>
      </w:r>
      <w:proofErr w:type="spellEnd"/>
      <w:r>
        <w:t xml:space="preserve"> states shaving does not address ADA compliance as determined by the State of MN. Backed by Facility </w:t>
      </w:r>
      <w:proofErr w:type="spellStart"/>
      <w:r>
        <w:t>Mgmt</w:t>
      </w:r>
      <w:proofErr w:type="spellEnd"/>
      <w:r>
        <w:t xml:space="preserve"> at the U of MN</w:t>
      </w:r>
    </w:p>
    <w:p w14:paraId="564CA894" w14:textId="045F077A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CoM</w:t>
      </w:r>
      <w:proofErr w:type="spellEnd"/>
      <w:r>
        <w:t xml:space="preserve"> opinion is that replacement is cost effective and lasting solution.</w:t>
      </w:r>
    </w:p>
    <w:p w14:paraId="4CAE8EF6" w14:textId="5528E317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City PW dept is on 10-20 year rotation of neighborhoods receiving sidewalk repair. </w:t>
      </w:r>
    </w:p>
    <w:p w14:paraId="1C9CBFE6" w14:textId="4AACD8C9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Larry Eshleman discussed his situation at 1708 23</w:t>
      </w:r>
      <w:r w:rsidRPr="00E949FD">
        <w:rPr>
          <w:vertAlign w:val="superscript"/>
        </w:rPr>
        <w:t>rd</w:t>
      </w:r>
      <w:r>
        <w:t xml:space="preserve"> Ave NE with 3 panels, no cracks, no offset and a magnificent tree next to panels. Told MPRB coordinator is supporting all replacement around trees.</w:t>
      </w:r>
    </w:p>
    <w:p w14:paraId="64057B92" w14:textId="214D2A61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Multiple other individual situations brought up and addressed by city. </w:t>
      </w:r>
      <w:proofErr w:type="spellStart"/>
      <w:r>
        <w:t>WPCiA</w:t>
      </w:r>
      <w:proofErr w:type="spellEnd"/>
      <w:r>
        <w:t xml:space="preserve"> will collect by email and share with </w:t>
      </w:r>
      <w:proofErr w:type="spellStart"/>
      <w:r>
        <w:t>CoM</w:t>
      </w:r>
      <w:proofErr w:type="spellEnd"/>
      <w:r>
        <w:t xml:space="preserve"> PW dept for remedy. </w:t>
      </w:r>
    </w:p>
    <w:p w14:paraId="285F8D07" w14:textId="0841D551" w:rsidR="00E949FD" w:rsidRDefault="00E949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Alex </w:t>
      </w:r>
      <w:proofErr w:type="spellStart"/>
      <w:r>
        <w:t>Schlee</w:t>
      </w:r>
      <w:proofErr w:type="spellEnd"/>
      <w:r>
        <w:t xml:space="preserve"> asked how PW determines next area to repair – PW does 5 year look out at areas</w:t>
      </w:r>
      <w:r w:rsidR="00F302FD">
        <w:t xml:space="preserve"> with longest since replacement.</w:t>
      </w:r>
    </w:p>
    <w:p w14:paraId="60A13F65" w14:textId="0ADC85F2" w:rsidR="00F302FD" w:rsidRDefault="00F302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MNDOT determines ADA Compliance, not </w:t>
      </w:r>
      <w:proofErr w:type="spellStart"/>
      <w:r>
        <w:t>CoM.</w:t>
      </w:r>
      <w:proofErr w:type="spellEnd"/>
    </w:p>
    <w:p w14:paraId="490B3C07" w14:textId="077A614E" w:rsidR="00F302FD" w:rsidRDefault="00F302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>Adrian mentioned that since corners are not done, then sidewalks are not in ADA compliance. The city should complete corners before requiring residents to pay for repairs.</w:t>
      </w:r>
    </w:p>
    <w:p w14:paraId="7CF3A7DA" w14:textId="27620449" w:rsidR="00F302FD" w:rsidRDefault="00F302FD" w:rsidP="001D1A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Joe Bove asked if during replacement, there is an inspection completed by </w:t>
      </w:r>
      <w:proofErr w:type="spellStart"/>
      <w:r>
        <w:t>CoM.</w:t>
      </w:r>
      <w:proofErr w:type="spellEnd"/>
      <w:r>
        <w:t xml:space="preserve"> Yes, tested and approved.</w:t>
      </w:r>
    </w:p>
    <w:p w14:paraId="2A4FAF55" w14:textId="77C6C5D4" w:rsidR="00F302FD" w:rsidRDefault="00F302FD" w:rsidP="00F302F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Mention of </w:t>
      </w:r>
      <w:proofErr w:type="spellStart"/>
      <w:r>
        <w:t>CoM</w:t>
      </w:r>
      <w:proofErr w:type="spellEnd"/>
      <w:r>
        <w:t xml:space="preserve"> recycling program for cement. Largest recycling program in the city. Used to repave streets.</w:t>
      </w:r>
    </w:p>
    <w:p w14:paraId="48D6BF8C" w14:textId="64D87B63" w:rsidR="006354F7" w:rsidRDefault="006354F7" w:rsidP="0043376B">
      <w:pPr>
        <w:spacing w:after="0" w:line="240" w:lineRule="auto"/>
      </w:pPr>
    </w:p>
    <w:p w14:paraId="600264F2" w14:textId="7DD39D64" w:rsidR="00734F86" w:rsidRPr="00734F86" w:rsidRDefault="00734F86" w:rsidP="0043376B">
      <w:pPr>
        <w:spacing w:after="0" w:line="240" w:lineRule="auto"/>
        <w:rPr>
          <w:bCs/>
        </w:rPr>
      </w:pPr>
      <w:r>
        <w:rPr>
          <w:b/>
        </w:rPr>
        <w:t>Adopt-A-Drain:</w:t>
      </w:r>
      <w:r>
        <w:rPr>
          <w:bCs/>
        </w:rPr>
        <w:t xml:space="preserve"> </w:t>
      </w:r>
      <w:r w:rsidR="00F302FD">
        <w:rPr>
          <w:bCs/>
        </w:rPr>
        <w:t>Reminder to sign up.</w:t>
      </w:r>
    </w:p>
    <w:p w14:paraId="06AE394A" w14:textId="77777777" w:rsidR="00734F86" w:rsidRDefault="00734F86" w:rsidP="0043376B">
      <w:pPr>
        <w:spacing w:after="0" w:line="240" w:lineRule="auto"/>
      </w:pPr>
    </w:p>
    <w:p w14:paraId="3954B685" w14:textId="71CE1DE9" w:rsidR="006354F7" w:rsidRDefault="0093076E" w:rsidP="0043376B">
      <w:pPr>
        <w:spacing w:after="0" w:line="240" w:lineRule="auto"/>
      </w:pPr>
      <w:r>
        <w:rPr>
          <w:b/>
        </w:rPr>
        <w:t>Fix Up Loans</w:t>
      </w:r>
      <w:r w:rsidR="006354F7">
        <w:rPr>
          <w:b/>
        </w:rPr>
        <w:t xml:space="preserve">: </w:t>
      </w:r>
      <w:r w:rsidR="00F302FD">
        <w:rPr>
          <w:bCs/>
        </w:rPr>
        <w:t xml:space="preserve">Still available. </w:t>
      </w:r>
      <w:r w:rsidR="00F302FD">
        <w:t>Up to $20k at 2% with 5+ year life of the loan.</w:t>
      </w:r>
    </w:p>
    <w:p w14:paraId="5E816BA9" w14:textId="260C294F" w:rsidR="007353F3" w:rsidRDefault="007353F3" w:rsidP="0043376B">
      <w:pPr>
        <w:spacing w:after="0" w:line="240" w:lineRule="auto"/>
      </w:pPr>
    </w:p>
    <w:p w14:paraId="3B99794A" w14:textId="3D06D32E" w:rsidR="007353F3" w:rsidRDefault="007353F3" w:rsidP="0043376B">
      <w:pPr>
        <w:spacing w:after="0" w:line="240" w:lineRule="auto"/>
        <w:rPr>
          <w:bCs/>
        </w:rPr>
      </w:pPr>
      <w:r>
        <w:rPr>
          <w:b/>
        </w:rPr>
        <w:t xml:space="preserve">Neighborhoods 2020: </w:t>
      </w:r>
      <w:r w:rsidR="00F302FD">
        <w:rPr>
          <w:bCs/>
        </w:rPr>
        <w:t>Will discuss at the next board meeting.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025F88B4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6D5F8C">
        <w:t xml:space="preserve"> at 8:</w:t>
      </w:r>
      <w:r w:rsidR="00F302FD">
        <w:t>52</w:t>
      </w:r>
      <w:r w:rsidR="00C23B36">
        <w:t>p</w:t>
      </w:r>
      <w:r w:rsidR="00BB6BB0">
        <w:t>.</w:t>
      </w:r>
      <w:r>
        <w:t xml:space="preserve"> </w:t>
      </w:r>
      <w:r w:rsidR="00A438FC">
        <w:t xml:space="preserve">motion </w:t>
      </w:r>
      <w:r>
        <w:t xml:space="preserve">passed. 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C8B61D3" w:rsidR="00F7787D" w:rsidRPr="0002102F" w:rsidRDefault="0002102F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F302FD">
        <w:t>7</w:t>
      </w:r>
      <w:r w:rsidR="0093076E">
        <w:t>/</w:t>
      </w:r>
      <w:r w:rsidR="00F302FD">
        <w:t>21</w:t>
      </w:r>
      <w:r>
        <w:t>/20</w:t>
      </w:r>
      <w:r>
        <w:tab/>
      </w:r>
      <w:r w:rsidR="004662A4" w:rsidRPr="00DA447D">
        <w:t xml:space="preserve"> </w:t>
      </w:r>
      <w:r>
        <w:tab/>
      </w:r>
      <w:r w:rsidR="004662A4" w:rsidRPr="00DA447D">
        <w:t xml:space="preserve">    2.</w:t>
      </w:r>
      <w:r>
        <w:tab/>
      </w:r>
      <w:r>
        <w:tab/>
      </w:r>
      <w:r w:rsidR="004662A4" w:rsidRPr="00FC685E">
        <w:t xml:space="preserve">Date: </w:t>
      </w:r>
      <w:r w:rsidR="00F302FD">
        <w:t>7</w:t>
      </w:r>
      <w:r w:rsidR="0093076E">
        <w:t>/</w:t>
      </w:r>
      <w:r w:rsidR="00F302FD">
        <w:t>21</w:t>
      </w:r>
      <w:r w:rsidR="0093076E">
        <w:t>/20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D34F2"/>
    <w:rsid w:val="005E4632"/>
    <w:rsid w:val="0062105B"/>
    <w:rsid w:val="00622DE4"/>
    <w:rsid w:val="0062304E"/>
    <w:rsid w:val="006354F7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3076E"/>
    <w:rsid w:val="009410A2"/>
    <w:rsid w:val="00965713"/>
    <w:rsid w:val="0098574A"/>
    <w:rsid w:val="009B5033"/>
    <w:rsid w:val="009D4962"/>
    <w:rsid w:val="009F545F"/>
    <w:rsid w:val="00A04D89"/>
    <w:rsid w:val="00A05807"/>
    <w:rsid w:val="00A12855"/>
    <w:rsid w:val="00A20690"/>
    <w:rsid w:val="00A212D5"/>
    <w:rsid w:val="00A438FC"/>
    <w:rsid w:val="00A47B9B"/>
    <w:rsid w:val="00A534C4"/>
    <w:rsid w:val="00A576FE"/>
    <w:rsid w:val="00A741D8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65BC7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4</cp:revision>
  <dcterms:created xsi:type="dcterms:W3CDTF">2020-07-07T15:39:00Z</dcterms:created>
  <dcterms:modified xsi:type="dcterms:W3CDTF">2020-07-22T00:25:00Z</dcterms:modified>
</cp:coreProperties>
</file>